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20749" w14:textId="77777777" w:rsidR="00551C47" w:rsidRPr="00E44CCE" w:rsidRDefault="00B87CA5" w:rsidP="003D058D">
      <w:pPr>
        <w:jc w:val="center"/>
        <w:rPr>
          <w:rFonts w:ascii="Arial" w:hAnsi="Arial" w:cs="Arial"/>
        </w:rPr>
      </w:pPr>
      <w:r>
        <w:rPr>
          <w:rFonts w:ascii="Arial" w:hAnsi="Arial" w:cs="Arial"/>
          <w:noProof/>
        </w:rPr>
        <w:drawing>
          <wp:inline distT="0" distB="0" distL="0" distR="0" wp14:anchorId="2FCD0CC6" wp14:editId="686FCD50">
            <wp:extent cx="3379470" cy="1587500"/>
            <wp:effectExtent l="0" t="0" r="0" b="0"/>
            <wp:docPr id="4" name="Picture 1" descr="GS Logo from EMRL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 Logo from EMRL 2-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9470" cy="1587500"/>
                    </a:xfrm>
                    <a:prstGeom prst="rect">
                      <a:avLst/>
                    </a:prstGeom>
                    <a:noFill/>
                    <a:ln>
                      <a:noFill/>
                    </a:ln>
                  </pic:spPr>
                </pic:pic>
              </a:graphicData>
            </a:graphic>
          </wp:inline>
        </w:drawing>
      </w:r>
    </w:p>
    <w:p w14:paraId="4EFE5223" w14:textId="77777777" w:rsidR="00551C47" w:rsidRPr="00E44CCE" w:rsidRDefault="00551C47" w:rsidP="003D058D">
      <w:pPr>
        <w:rPr>
          <w:rFonts w:ascii="Arial" w:hAnsi="Arial" w:cs="Arial"/>
        </w:rPr>
      </w:pPr>
    </w:p>
    <w:p w14:paraId="0DA1E1A8" w14:textId="77777777" w:rsidR="00D55526" w:rsidRPr="00E44CCE" w:rsidRDefault="00D55526" w:rsidP="003D058D">
      <w:pPr>
        <w:rPr>
          <w:rFonts w:ascii="Arial" w:hAnsi="Arial" w:cs="Arial"/>
        </w:rPr>
      </w:pPr>
    </w:p>
    <w:p w14:paraId="165AB4D0" w14:textId="77777777" w:rsidR="00D55526" w:rsidRPr="00E44CCE" w:rsidRDefault="00D55526" w:rsidP="003D058D">
      <w:pPr>
        <w:rPr>
          <w:rFonts w:ascii="Arial" w:hAnsi="Arial" w:cs="Arial"/>
        </w:rPr>
      </w:pPr>
    </w:p>
    <w:p w14:paraId="30D74DAE" w14:textId="77777777" w:rsidR="00551C47" w:rsidRPr="00E44CCE" w:rsidRDefault="00551C47" w:rsidP="003D058D">
      <w:pPr>
        <w:rPr>
          <w:rFonts w:ascii="Arial" w:hAnsi="Arial" w:cs="Arial"/>
        </w:rPr>
      </w:pPr>
    </w:p>
    <w:p w14:paraId="4ECBD5F1" w14:textId="77777777" w:rsidR="002250C1" w:rsidRDefault="002250C1" w:rsidP="003D058D">
      <w:pPr>
        <w:jc w:val="center"/>
        <w:rPr>
          <w:rFonts w:ascii="Arial" w:hAnsi="Arial" w:cs="Arial"/>
          <w:b/>
          <w:sz w:val="36"/>
        </w:rPr>
      </w:pPr>
      <w:r>
        <w:rPr>
          <w:rFonts w:ascii="Arial" w:hAnsi="Arial" w:cs="Arial"/>
          <w:b/>
          <w:sz w:val="36"/>
        </w:rPr>
        <w:t>REQUEST FOR QUOTE (RFQ)</w:t>
      </w:r>
    </w:p>
    <w:p w14:paraId="7CDB4E32" w14:textId="77777777" w:rsidR="002250C1" w:rsidRDefault="002250C1" w:rsidP="003D058D">
      <w:pPr>
        <w:jc w:val="center"/>
        <w:rPr>
          <w:rFonts w:ascii="Arial" w:hAnsi="Arial" w:cs="Arial"/>
          <w:b/>
          <w:sz w:val="36"/>
        </w:rPr>
      </w:pPr>
    </w:p>
    <w:p w14:paraId="0453D798" w14:textId="4FDE51FB" w:rsidR="00551C47" w:rsidRDefault="00E45897" w:rsidP="003D058D">
      <w:pPr>
        <w:jc w:val="center"/>
        <w:rPr>
          <w:rFonts w:ascii="Arial" w:hAnsi="Arial" w:cs="Arial"/>
          <w:b/>
          <w:sz w:val="36"/>
        </w:rPr>
      </w:pPr>
      <w:r>
        <w:rPr>
          <w:rFonts w:ascii="Arial" w:hAnsi="Arial" w:cs="Arial"/>
          <w:b/>
          <w:sz w:val="36"/>
        </w:rPr>
        <w:t>VIRTUAL JOB FAIR</w:t>
      </w:r>
    </w:p>
    <w:p w14:paraId="1F828669" w14:textId="77777777" w:rsidR="00551C47" w:rsidRPr="00E44CCE" w:rsidRDefault="00551C47" w:rsidP="003D058D">
      <w:pPr>
        <w:jc w:val="center"/>
        <w:rPr>
          <w:rFonts w:ascii="Arial" w:hAnsi="Arial" w:cs="Arial"/>
        </w:rPr>
      </w:pPr>
    </w:p>
    <w:p w14:paraId="6D6B39B7" w14:textId="77777777" w:rsidR="00551C47" w:rsidRPr="00E44CCE" w:rsidRDefault="00551C47" w:rsidP="003D058D">
      <w:pPr>
        <w:jc w:val="center"/>
        <w:rPr>
          <w:rFonts w:ascii="Arial" w:hAnsi="Arial" w:cs="Arial"/>
        </w:rPr>
      </w:pPr>
    </w:p>
    <w:p w14:paraId="45921DF0" w14:textId="77777777" w:rsidR="00551C47" w:rsidRPr="00E44CCE" w:rsidRDefault="00551C47" w:rsidP="003D058D">
      <w:pPr>
        <w:jc w:val="center"/>
        <w:rPr>
          <w:rFonts w:ascii="Arial" w:hAnsi="Arial" w:cs="Arial"/>
        </w:rPr>
      </w:pPr>
    </w:p>
    <w:p w14:paraId="11934ECA" w14:textId="77777777" w:rsidR="00D16638" w:rsidRDefault="00551C47" w:rsidP="003D058D">
      <w:pPr>
        <w:tabs>
          <w:tab w:val="left" w:pos="4140"/>
          <w:tab w:val="left" w:pos="4680"/>
        </w:tabs>
        <w:ind w:left="2070"/>
        <w:rPr>
          <w:rFonts w:ascii="Arial" w:hAnsi="Arial" w:cs="Arial"/>
          <w:b/>
          <w:sz w:val="36"/>
        </w:rPr>
      </w:pPr>
      <w:r w:rsidRPr="00E44CCE">
        <w:rPr>
          <w:rFonts w:ascii="Arial" w:hAnsi="Arial" w:cs="Arial"/>
          <w:b/>
          <w:sz w:val="36"/>
        </w:rPr>
        <w:t>Contact:</w:t>
      </w:r>
      <w:r w:rsidR="00D16638">
        <w:rPr>
          <w:rFonts w:ascii="Arial" w:hAnsi="Arial" w:cs="Arial"/>
          <w:b/>
          <w:sz w:val="36"/>
        </w:rPr>
        <w:t xml:space="preserve"> </w:t>
      </w:r>
      <w:r w:rsidR="00D16638">
        <w:rPr>
          <w:rFonts w:ascii="Arial" w:hAnsi="Arial" w:cs="Arial"/>
          <w:b/>
          <w:sz w:val="36"/>
        </w:rPr>
        <w:tab/>
      </w:r>
      <w:r w:rsidR="00920DD5" w:rsidRPr="00E44CCE">
        <w:rPr>
          <w:rFonts w:ascii="Arial" w:hAnsi="Arial" w:cs="Arial"/>
          <w:b/>
          <w:sz w:val="36"/>
        </w:rPr>
        <w:t>Lorna Magnussen</w:t>
      </w:r>
    </w:p>
    <w:p w14:paraId="5B42639D" w14:textId="77777777" w:rsidR="00551C47" w:rsidRPr="00D16638" w:rsidRDefault="00D16638" w:rsidP="003D058D">
      <w:pPr>
        <w:tabs>
          <w:tab w:val="left" w:pos="4140"/>
          <w:tab w:val="left" w:pos="4680"/>
        </w:tabs>
        <w:ind w:left="2070"/>
        <w:rPr>
          <w:rFonts w:ascii="Arial" w:hAnsi="Arial" w:cs="Arial"/>
          <w:b/>
          <w:sz w:val="36"/>
        </w:rPr>
      </w:pPr>
      <w:r>
        <w:rPr>
          <w:rFonts w:ascii="Arial" w:hAnsi="Arial" w:cs="Arial"/>
          <w:b/>
          <w:sz w:val="36"/>
        </w:rPr>
        <w:tab/>
      </w:r>
      <w:r w:rsidR="00920DD5" w:rsidRPr="00E44CCE">
        <w:rPr>
          <w:rFonts w:ascii="Arial" w:hAnsi="Arial" w:cs="Arial"/>
          <w:b/>
          <w:sz w:val="36"/>
        </w:rPr>
        <w:t>WB Analyst</w:t>
      </w:r>
    </w:p>
    <w:p w14:paraId="1CF45BC6" w14:textId="77777777" w:rsidR="00551C47" w:rsidRPr="00E44CCE" w:rsidRDefault="00551C47" w:rsidP="003D058D">
      <w:pPr>
        <w:jc w:val="center"/>
        <w:rPr>
          <w:rFonts w:ascii="Arial" w:hAnsi="Arial" w:cs="Arial"/>
          <w:b/>
        </w:rPr>
      </w:pPr>
    </w:p>
    <w:p w14:paraId="65717752" w14:textId="77777777" w:rsidR="00551C47" w:rsidRPr="00E44CCE" w:rsidRDefault="00551C47" w:rsidP="003D058D">
      <w:pPr>
        <w:jc w:val="center"/>
        <w:rPr>
          <w:rFonts w:ascii="Arial" w:hAnsi="Arial" w:cs="Arial"/>
        </w:rPr>
      </w:pPr>
      <w:r w:rsidRPr="00E44CCE">
        <w:rPr>
          <w:rFonts w:ascii="Arial" w:hAnsi="Arial" w:cs="Arial"/>
          <w:b/>
          <w:sz w:val="36"/>
        </w:rPr>
        <w:t>Telephone:</w:t>
      </w:r>
      <w:r w:rsidR="002413CA" w:rsidRPr="00E44CCE">
        <w:rPr>
          <w:rFonts w:ascii="Arial" w:hAnsi="Arial" w:cs="Arial"/>
          <w:b/>
          <w:sz w:val="36"/>
        </w:rPr>
        <w:t xml:space="preserve">  </w:t>
      </w:r>
      <w:r w:rsidRPr="00E44CCE">
        <w:rPr>
          <w:rFonts w:ascii="Arial" w:hAnsi="Arial" w:cs="Arial"/>
          <w:b/>
          <w:sz w:val="36"/>
        </w:rPr>
        <w:t>(</w:t>
      </w:r>
      <w:r w:rsidR="00FD0DA1">
        <w:rPr>
          <w:rFonts w:ascii="Arial" w:hAnsi="Arial" w:cs="Arial"/>
          <w:b/>
          <w:sz w:val="36"/>
        </w:rPr>
        <w:t>916</w:t>
      </w:r>
      <w:r w:rsidRPr="00E44CCE">
        <w:rPr>
          <w:rFonts w:ascii="Arial" w:hAnsi="Arial" w:cs="Arial"/>
          <w:b/>
          <w:sz w:val="36"/>
        </w:rPr>
        <w:t xml:space="preserve">) </w:t>
      </w:r>
      <w:r w:rsidR="00FD0DA1">
        <w:rPr>
          <w:rFonts w:ascii="Arial" w:hAnsi="Arial" w:cs="Arial"/>
          <w:b/>
          <w:sz w:val="36"/>
        </w:rPr>
        <w:t>773-8544</w:t>
      </w:r>
    </w:p>
    <w:p w14:paraId="4CFB6E10" w14:textId="77777777" w:rsidR="00551C47" w:rsidRPr="00E44CCE" w:rsidRDefault="00551C47" w:rsidP="003D058D">
      <w:pPr>
        <w:jc w:val="center"/>
        <w:rPr>
          <w:rFonts w:ascii="Arial" w:hAnsi="Arial" w:cs="Arial"/>
          <w:b/>
        </w:rPr>
      </w:pPr>
    </w:p>
    <w:p w14:paraId="64BA3D84" w14:textId="77777777" w:rsidR="00551C47" w:rsidRPr="00E44CCE" w:rsidRDefault="00551C47" w:rsidP="003D058D">
      <w:pPr>
        <w:jc w:val="center"/>
        <w:rPr>
          <w:rFonts w:ascii="Arial" w:hAnsi="Arial" w:cs="Arial"/>
          <w:b/>
        </w:rPr>
      </w:pPr>
    </w:p>
    <w:p w14:paraId="57D6EBC2" w14:textId="77777777" w:rsidR="00551C47" w:rsidRPr="00E44CCE" w:rsidRDefault="00551C47" w:rsidP="003D058D">
      <w:pPr>
        <w:jc w:val="center"/>
        <w:rPr>
          <w:rFonts w:ascii="Arial" w:hAnsi="Arial" w:cs="Arial"/>
          <w:b/>
          <w:sz w:val="36"/>
        </w:rPr>
      </w:pPr>
      <w:r w:rsidRPr="00E44CCE">
        <w:rPr>
          <w:rFonts w:ascii="Arial" w:hAnsi="Arial" w:cs="Arial"/>
          <w:b/>
          <w:sz w:val="36"/>
        </w:rPr>
        <w:t>Email:</w:t>
      </w:r>
      <w:r w:rsidR="005F7DDC" w:rsidRPr="00E44CCE">
        <w:rPr>
          <w:rFonts w:ascii="Arial" w:hAnsi="Arial" w:cs="Arial"/>
          <w:b/>
          <w:sz w:val="36"/>
        </w:rPr>
        <w:t xml:space="preserve">  </w:t>
      </w:r>
      <w:hyperlink r:id="rId9" w:history="1">
        <w:r w:rsidR="00920DD5" w:rsidRPr="00E44CCE">
          <w:rPr>
            <w:rStyle w:val="Hyperlink"/>
            <w:rFonts w:ascii="Arial" w:hAnsi="Arial" w:cs="Arial"/>
            <w:b/>
            <w:sz w:val="36"/>
          </w:rPr>
          <w:t>magnussen@goldensierra.com</w:t>
        </w:r>
      </w:hyperlink>
    </w:p>
    <w:p w14:paraId="6B1F6683" w14:textId="77777777" w:rsidR="009B21AD" w:rsidRPr="00E44CCE" w:rsidRDefault="009B21AD" w:rsidP="003D058D">
      <w:pPr>
        <w:jc w:val="center"/>
        <w:rPr>
          <w:rFonts w:ascii="Arial" w:hAnsi="Arial" w:cs="Arial"/>
          <w:b/>
          <w:color w:val="000000"/>
        </w:rPr>
      </w:pPr>
    </w:p>
    <w:p w14:paraId="2EACA527" w14:textId="77777777" w:rsidR="00551C47" w:rsidRPr="00E44CCE" w:rsidRDefault="00551C47" w:rsidP="003D058D">
      <w:pPr>
        <w:jc w:val="center"/>
        <w:rPr>
          <w:rFonts w:ascii="Arial" w:hAnsi="Arial" w:cs="Arial"/>
          <w:b/>
          <w:color w:val="000000"/>
        </w:rPr>
      </w:pPr>
    </w:p>
    <w:p w14:paraId="3048A2DC" w14:textId="77777777" w:rsidR="00551C47" w:rsidRPr="00E44CCE" w:rsidRDefault="00551C47" w:rsidP="003D058D">
      <w:pPr>
        <w:jc w:val="center"/>
        <w:rPr>
          <w:rFonts w:ascii="Arial" w:hAnsi="Arial" w:cs="Arial"/>
          <w:b/>
          <w:color w:val="000000"/>
        </w:rPr>
      </w:pPr>
    </w:p>
    <w:p w14:paraId="6D9C95A8" w14:textId="77777777" w:rsidR="00551C47" w:rsidRPr="00E44CCE" w:rsidRDefault="00551C47" w:rsidP="003D058D">
      <w:pPr>
        <w:jc w:val="center"/>
        <w:rPr>
          <w:rFonts w:ascii="Arial" w:hAnsi="Arial" w:cs="Arial"/>
          <w:b/>
          <w:color w:val="000000"/>
        </w:rPr>
      </w:pPr>
    </w:p>
    <w:p w14:paraId="2B262FAA" w14:textId="77777777" w:rsidR="00551C47" w:rsidRPr="00E44CCE" w:rsidRDefault="00920DD5" w:rsidP="003D058D">
      <w:pPr>
        <w:jc w:val="center"/>
        <w:rPr>
          <w:rFonts w:ascii="Arial" w:hAnsi="Arial" w:cs="Arial"/>
          <w:color w:val="000000"/>
        </w:rPr>
      </w:pPr>
      <w:r w:rsidRPr="00E44CCE">
        <w:rPr>
          <w:rFonts w:ascii="Arial" w:hAnsi="Arial" w:cs="Arial"/>
          <w:b/>
          <w:color w:val="000000"/>
          <w:sz w:val="36"/>
        </w:rPr>
        <w:t>Golden Sierra Job</w:t>
      </w:r>
      <w:r w:rsidR="00551C47" w:rsidRPr="00E44CCE">
        <w:rPr>
          <w:rFonts w:ascii="Arial" w:hAnsi="Arial" w:cs="Arial"/>
          <w:b/>
          <w:color w:val="000000"/>
          <w:sz w:val="36"/>
        </w:rPr>
        <w:t xml:space="preserve"> Training Agency (</w:t>
      </w:r>
      <w:r w:rsidRPr="00E44CCE">
        <w:rPr>
          <w:rFonts w:ascii="Arial" w:hAnsi="Arial" w:cs="Arial"/>
          <w:b/>
          <w:color w:val="000000"/>
          <w:sz w:val="36"/>
        </w:rPr>
        <w:t>GSJTA</w:t>
      </w:r>
      <w:r w:rsidR="00551C47" w:rsidRPr="00E44CCE">
        <w:rPr>
          <w:rFonts w:ascii="Arial" w:hAnsi="Arial" w:cs="Arial"/>
          <w:b/>
          <w:color w:val="000000"/>
          <w:sz w:val="36"/>
        </w:rPr>
        <w:t>)</w:t>
      </w:r>
    </w:p>
    <w:p w14:paraId="72FF5A4E" w14:textId="77777777" w:rsidR="00920DD5" w:rsidRDefault="00FD0DA1" w:rsidP="003D058D">
      <w:pPr>
        <w:jc w:val="center"/>
        <w:rPr>
          <w:rFonts w:ascii="Arial" w:hAnsi="Arial" w:cs="Arial"/>
          <w:b/>
          <w:color w:val="000000"/>
          <w:sz w:val="36"/>
        </w:rPr>
      </w:pPr>
      <w:r>
        <w:rPr>
          <w:rFonts w:ascii="Arial" w:hAnsi="Arial" w:cs="Arial"/>
          <w:b/>
          <w:color w:val="000000"/>
          <w:sz w:val="36"/>
        </w:rPr>
        <w:t>115 Ascot Drive, Suite 140</w:t>
      </w:r>
    </w:p>
    <w:p w14:paraId="49386277" w14:textId="77777777" w:rsidR="00FD0DA1" w:rsidRPr="00E44CCE" w:rsidRDefault="00FD0DA1" w:rsidP="003D058D">
      <w:pPr>
        <w:jc w:val="center"/>
        <w:rPr>
          <w:rFonts w:ascii="Arial" w:hAnsi="Arial" w:cs="Arial"/>
          <w:color w:val="000000"/>
        </w:rPr>
      </w:pPr>
      <w:r>
        <w:rPr>
          <w:rFonts w:ascii="Arial" w:hAnsi="Arial" w:cs="Arial"/>
          <w:b/>
          <w:color w:val="000000"/>
          <w:sz w:val="36"/>
        </w:rPr>
        <w:t>Roseville, CA 95661</w:t>
      </w:r>
    </w:p>
    <w:p w14:paraId="13263A16" w14:textId="77777777" w:rsidR="00551C47" w:rsidRPr="00E44CCE" w:rsidRDefault="00551C47" w:rsidP="003D058D">
      <w:pPr>
        <w:jc w:val="center"/>
        <w:rPr>
          <w:rFonts w:ascii="Arial" w:hAnsi="Arial" w:cs="Arial"/>
          <w:b/>
          <w:color w:val="000000"/>
        </w:rPr>
      </w:pPr>
    </w:p>
    <w:p w14:paraId="3C8F2314" w14:textId="77777777" w:rsidR="00551C47" w:rsidRDefault="00E45897" w:rsidP="003D058D">
      <w:pPr>
        <w:jc w:val="center"/>
        <w:rPr>
          <w:rStyle w:val="WPHyperlink"/>
          <w:rFonts w:ascii="Arial" w:hAnsi="Arial" w:cs="Arial"/>
          <w:b/>
          <w:sz w:val="36"/>
        </w:rPr>
      </w:pPr>
      <w:hyperlink r:id="rId10" w:history="1">
        <w:r w:rsidR="0049043F" w:rsidRPr="000D32E6">
          <w:rPr>
            <w:rStyle w:val="Hyperlink"/>
            <w:rFonts w:ascii="Arial" w:hAnsi="Arial" w:cs="Arial"/>
            <w:b/>
            <w:sz w:val="36"/>
          </w:rPr>
          <w:t>www.goldensierra.com</w:t>
        </w:r>
      </w:hyperlink>
    </w:p>
    <w:p w14:paraId="5A417BDF" w14:textId="77777777" w:rsidR="00AA736C" w:rsidRDefault="00AA736C" w:rsidP="003D058D">
      <w:pPr>
        <w:jc w:val="center"/>
        <w:rPr>
          <w:rStyle w:val="WPHyperlink"/>
          <w:rFonts w:ascii="Arial" w:hAnsi="Arial" w:cs="Arial"/>
          <w:b/>
          <w:sz w:val="36"/>
        </w:rPr>
      </w:pPr>
    </w:p>
    <w:p w14:paraId="1D3A1067" w14:textId="77777777" w:rsidR="00AA736C" w:rsidRDefault="00AA736C" w:rsidP="003D058D">
      <w:pPr>
        <w:jc w:val="center"/>
        <w:rPr>
          <w:rStyle w:val="WPHyperlink"/>
          <w:rFonts w:ascii="Arial" w:hAnsi="Arial" w:cs="Arial"/>
          <w:b/>
          <w:sz w:val="36"/>
        </w:rPr>
      </w:pPr>
    </w:p>
    <w:p w14:paraId="5793F298" w14:textId="77777777" w:rsidR="00551C47" w:rsidRPr="00E44CCE" w:rsidRDefault="00551C47" w:rsidP="003D058D">
      <w:pPr>
        <w:jc w:val="center"/>
        <w:rPr>
          <w:rFonts w:ascii="Arial" w:hAnsi="Arial" w:cs="Arial"/>
          <w:b/>
          <w:color w:val="800000"/>
          <w:sz w:val="28"/>
          <w:szCs w:val="28"/>
        </w:rPr>
      </w:pPr>
      <w:r w:rsidRPr="00E44CCE">
        <w:rPr>
          <w:rFonts w:ascii="Arial" w:hAnsi="Arial" w:cs="Arial"/>
          <w:b/>
          <w:color w:val="000000"/>
        </w:rPr>
        <w:br w:type="page"/>
      </w:r>
      <w:r w:rsidRPr="00E44CCE">
        <w:rPr>
          <w:rFonts w:ascii="Arial" w:hAnsi="Arial" w:cs="Arial"/>
          <w:b/>
          <w:color w:val="800000"/>
          <w:sz w:val="28"/>
          <w:szCs w:val="28"/>
        </w:rPr>
        <w:lastRenderedPageBreak/>
        <w:t xml:space="preserve">REQUEST FOR </w:t>
      </w:r>
      <w:r w:rsidR="00F23092">
        <w:rPr>
          <w:rFonts w:ascii="Arial" w:hAnsi="Arial" w:cs="Arial"/>
          <w:b/>
          <w:color w:val="800000"/>
          <w:sz w:val="28"/>
          <w:szCs w:val="28"/>
        </w:rPr>
        <w:t>QUOTE</w:t>
      </w:r>
      <w:r w:rsidRPr="00E44CCE">
        <w:rPr>
          <w:rFonts w:ascii="Arial" w:hAnsi="Arial" w:cs="Arial"/>
          <w:b/>
          <w:color w:val="800000"/>
          <w:sz w:val="28"/>
          <w:szCs w:val="28"/>
        </w:rPr>
        <w:t xml:space="preserve"> (RFQ)</w:t>
      </w:r>
    </w:p>
    <w:p w14:paraId="61CE8D61" w14:textId="77777777" w:rsidR="00551C47" w:rsidRPr="00E44CCE" w:rsidRDefault="00551C47" w:rsidP="003D058D">
      <w:pPr>
        <w:jc w:val="center"/>
        <w:rPr>
          <w:rFonts w:ascii="Arial" w:hAnsi="Arial" w:cs="Arial"/>
          <w:b/>
          <w:color w:val="800000"/>
          <w:sz w:val="28"/>
        </w:rPr>
      </w:pPr>
      <w:r w:rsidRPr="00E44CCE">
        <w:rPr>
          <w:rFonts w:ascii="Arial" w:hAnsi="Arial" w:cs="Arial"/>
          <w:b/>
          <w:color w:val="800000"/>
          <w:sz w:val="28"/>
        </w:rPr>
        <w:t>For</w:t>
      </w:r>
    </w:p>
    <w:p w14:paraId="0361A144" w14:textId="07E5AFEF" w:rsidR="00551C47" w:rsidRDefault="00C0099C" w:rsidP="00C0099C">
      <w:pPr>
        <w:jc w:val="center"/>
        <w:rPr>
          <w:rFonts w:ascii="Arial" w:hAnsi="Arial" w:cs="Arial"/>
          <w:b/>
          <w:color w:val="800000"/>
          <w:sz w:val="28"/>
        </w:rPr>
      </w:pPr>
      <w:r>
        <w:rPr>
          <w:rFonts w:ascii="Arial" w:hAnsi="Arial" w:cs="Arial"/>
          <w:b/>
          <w:color w:val="800000"/>
          <w:sz w:val="28"/>
        </w:rPr>
        <w:t xml:space="preserve">FULL SERVICE </w:t>
      </w:r>
      <w:bookmarkStart w:id="0" w:name="_GoBack"/>
      <w:r>
        <w:rPr>
          <w:rFonts w:ascii="Arial" w:hAnsi="Arial" w:cs="Arial"/>
          <w:b/>
          <w:color w:val="800000"/>
          <w:sz w:val="28"/>
        </w:rPr>
        <w:t>VIRTUAL</w:t>
      </w:r>
      <w:bookmarkEnd w:id="0"/>
      <w:r>
        <w:rPr>
          <w:rFonts w:ascii="Arial" w:hAnsi="Arial" w:cs="Arial"/>
          <w:b/>
          <w:color w:val="800000"/>
          <w:sz w:val="28"/>
        </w:rPr>
        <w:t xml:space="preserve"> JOB FAIR</w:t>
      </w:r>
    </w:p>
    <w:p w14:paraId="119B2ADC" w14:textId="77777777" w:rsidR="00C0099C" w:rsidRPr="00E44CCE" w:rsidRDefault="00C0099C" w:rsidP="00C0099C">
      <w:pPr>
        <w:jc w:val="center"/>
        <w:rPr>
          <w:rFonts w:ascii="Arial" w:hAnsi="Arial" w:cs="Arial"/>
          <w:b/>
          <w:color w:val="000000"/>
          <w:sz w:val="28"/>
        </w:rPr>
      </w:pPr>
    </w:p>
    <w:p w14:paraId="5374612E" w14:textId="77777777" w:rsidR="00551C47" w:rsidRPr="00910D49" w:rsidRDefault="00551C47" w:rsidP="003D058D">
      <w:pPr>
        <w:jc w:val="both"/>
        <w:rPr>
          <w:rFonts w:ascii="Arial" w:hAnsi="Arial" w:cs="Arial"/>
          <w:b/>
          <w:color w:val="000000"/>
          <w:szCs w:val="24"/>
          <w:u w:val="single"/>
        </w:rPr>
      </w:pPr>
      <w:r w:rsidRPr="00910D49">
        <w:rPr>
          <w:rFonts w:ascii="Arial" w:hAnsi="Arial" w:cs="Arial"/>
          <w:b/>
          <w:color w:val="000000"/>
          <w:szCs w:val="24"/>
          <w:u w:val="single"/>
        </w:rPr>
        <w:t>BACKGROUND</w:t>
      </w:r>
    </w:p>
    <w:p w14:paraId="32C0F362" w14:textId="77777777" w:rsidR="00551C47" w:rsidRPr="00910D49" w:rsidRDefault="00551C47" w:rsidP="003D058D">
      <w:pPr>
        <w:jc w:val="both"/>
        <w:rPr>
          <w:rFonts w:ascii="Arial" w:hAnsi="Arial" w:cs="Arial"/>
          <w:color w:val="000000"/>
          <w:szCs w:val="24"/>
        </w:rPr>
      </w:pPr>
    </w:p>
    <w:p w14:paraId="4FA457D9" w14:textId="285A4C47" w:rsidR="00C0099C" w:rsidRPr="003C799C" w:rsidRDefault="00C0099C" w:rsidP="00C0099C">
      <w:pPr>
        <w:jc w:val="both"/>
        <w:rPr>
          <w:rFonts w:ascii="Arial" w:hAnsi="Arial" w:cs="Arial"/>
        </w:rPr>
      </w:pPr>
      <w:r w:rsidRPr="0075414B">
        <w:rPr>
          <w:rFonts w:ascii="Arial" w:hAnsi="Arial" w:cs="Arial"/>
          <w:color w:val="000000"/>
        </w:rPr>
        <w:t xml:space="preserve">The Golden Sierra Job Training Agency </w:t>
      </w:r>
      <w:r>
        <w:rPr>
          <w:rFonts w:ascii="Arial" w:hAnsi="Arial" w:cs="Arial"/>
          <w:color w:val="000000"/>
        </w:rPr>
        <w:t xml:space="preserve">(GSJTA) </w:t>
      </w:r>
      <w:r w:rsidRPr="0075414B">
        <w:rPr>
          <w:rFonts w:ascii="Arial" w:hAnsi="Arial" w:cs="Arial"/>
          <w:color w:val="000000"/>
        </w:rPr>
        <w:t xml:space="preserve">is seeking </w:t>
      </w:r>
      <w:r w:rsidR="001348E5">
        <w:rPr>
          <w:rFonts w:ascii="Arial" w:hAnsi="Arial" w:cs="Arial"/>
          <w:color w:val="000000"/>
        </w:rPr>
        <w:t>proposals</w:t>
      </w:r>
      <w:r w:rsidRPr="0075414B">
        <w:rPr>
          <w:rFonts w:ascii="Arial" w:hAnsi="Arial" w:cs="Arial"/>
          <w:color w:val="000000"/>
        </w:rPr>
        <w:t xml:space="preserve"> from qualified </w:t>
      </w:r>
      <w:r>
        <w:rPr>
          <w:rFonts w:ascii="Arial" w:hAnsi="Arial" w:cs="Arial"/>
          <w:color w:val="000000"/>
        </w:rPr>
        <w:t xml:space="preserve">sources to </w:t>
      </w:r>
      <w:r w:rsidRPr="009F2571">
        <w:rPr>
          <w:rFonts w:ascii="Arial" w:hAnsi="Arial" w:cs="Arial"/>
          <w:color w:val="000000"/>
        </w:rPr>
        <w:t xml:space="preserve">provide </w:t>
      </w:r>
      <w:r>
        <w:rPr>
          <w:rFonts w:ascii="Arial" w:hAnsi="Arial" w:cs="Arial"/>
          <w:color w:val="000000"/>
        </w:rPr>
        <w:t xml:space="preserve">full service virtual job fair(s) </w:t>
      </w:r>
      <w:r w:rsidRPr="009F2571">
        <w:rPr>
          <w:rFonts w:ascii="Arial" w:hAnsi="Arial" w:cs="Arial"/>
          <w:color w:val="000000"/>
        </w:rPr>
        <w:t xml:space="preserve">in accordance with the Workforce </w:t>
      </w:r>
      <w:r>
        <w:rPr>
          <w:rFonts w:ascii="Arial" w:hAnsi="Arial" w:cs="Arial"/>
          <w:color w:val="000000"/>
        </w:rPr>
        <w:t>Innovation &amp; Opportunity</w:t>
      </w:r>
      <w:r w:rsidRPr="009F2571">
        <w:rPr>
          <w:rFonts w:ascii="Arial" w:hAnsi="Arial" w:cs="Arial"/>
          <w:color w:val="000000"/>
        </w:rPr>
        <w:t xml:space="preserve"> Act (WI</w:t>
      </w:r>
      <w:r>
        <w:rPr>
          <w:rFonts w:ascii="Arial" w:hAnsi="Arial" w:cs="Arial"/>
          <w:color w:val="000000"/>
        </w:rPr>
        <w:t>O</w:t>
      </w:r>
      <w:r w:rsidRPr="009F2571">
        <w:rPr>
          <w:rFonts w:ascii="Arial" w:hAnsi="Arial" w:cs="Arial"/>
          <w:color w:val="000000"/>
        </w:rPr>
        <w:t xml:space="preserve">A) </w:t>
      </w:r>
      <w:r w:rsidRPr="005E461B">
        <w:rPr>
          <w:rFonts w:ascii="Arial" w:hAnsi="Arial" w:cs="Arial"/>
        </w:rPr>
        <w:t>and/or its successor legislation</w:t>
      </w:r>
      <w:r w:rsidRPr="003C799C">
        <w:rPr>
          <w:rFonts w:ascii="Arial" w:hAnsi="Arial" w:cs="Arial"/>
        </w:rPr>
        <w:t>.</w:t>
      </w:r>
    </w:p>
    <w:p w14:paraId="6ECAFEEA" w14:textId="77777777" w:rsidR="00C0099C" w:rsidRDefault="00C0099C" w:rsidP="00C0099C">
      <w:pPr>
        <w:pStyle w:val="p87"/>
        <w:tabs>
          <w:tab w:val="clear" w:pos="368"/>
        </w:tabs>
        <w:spacing w:line="240" w:lineRule="auto"/>
        <w:ind w:left="0"/>
        <w:jc w:val="both"/>
        <w:rPr>
          <w:rFonts w:ascii="Arial" w:hAnsi="Arial" w:cs="Arial"/>
        </w:rPr>
      </w:pPr>
    </w:p>
    <w:p w14:paraId="7CA2441A" w14:textId="77777777" w:rsidR="00C0099C" w:rsidRPr="00231C8A" w:rsidRDefault="00C0099C" w:rsidP="00C0099C">
      <w:pPr>
        <w:pStyle w:val="p87"/>
        <w:tabs>
          <w:tab w:val="clear" w:pos="368"/>
        </w:tabs>
        <w:spacing w:line="240" w:lineRule="auto"/>
        <w:ind w:left="0"/>
        <w:jc w:val="both"/>
        <w:rPr>
          <w:rFonts w:ascii="Arial" w:hAnsi="Arial" w:cs="Arial"/>
        </w:rPr>
      </w:pPr>
      <w:r w:rsidRPr="00231C8A">
        <w:rPr>
          <w:rFonts w:ascii="Arial" w:hAnsi="Arial" w:cs="Arial"/>
        </w:rPr>
        <w:t xml:space="preserve">The </w:t>
      </w:r>
      <w:r>
        <w:rPr>
          <w:rFonts w:ascii="Arial" w:hAnsi="Arial" w:cs="Arial"/>
        </w:rPr>
        <w:t>GSJTA</w:t>
      </w:r>
      <w:r w:rsidRPr="00231C8A">
        <w:rPr>
          <w:rFonts w:ascii="Arial" w:hAnsi="Arial" w:cs="Arial"/>
        </w:rPr>
        <w:t xml:space="preserve"> serves Alpine, El Dorado and Placer Counties.</w:t>
      </w:r>
    </w:p>
    <w:p w14:paraId="781B8544" w14:textId="77777777" w:rsidR="00C0099C" w:rsidRDefault="00C0099C" w:rsidP="00C0099C">
      <w:pPr>
        <w:jc w:val="both"/>
        <w:rPr>
          <w:rFonts w:ascii="Arial" w:hAnsi="Arial" w:cs="Arial"/>
          <w:color w:val="000000"/>
          <w:szCs w:val="24"/>
        </w:rPr>
      </w:pPr>
    </w:p>
    <w:p w14:paraId="52D46A3A" w14:textId="77777777" w:rsidR="00C0099C" w:rsidRPr="0023716D" w:rsidRDefault="00C0099C" w:rsidP="00C0099C">
      <w:pPr>
        <w:jc w:val="both"/>
        <w:rPr>
          <w:rFonts w:ascii="Arial" w:hAnsi="Arial" w:cs="Arial"/>
        </w:rPr>
      </w:pPr>
      <w:r w:rsidRPr="00FD0BA2">
        <w:rPr>
          <w:rFonts w:ascii="Arial" w:hAnsi="Arial" w:cs="Arial"/>
          <w:color w:val="000000"/>
          <w:szCs w:val="24"/>
        </w:rPr>
        <w:t xml:space="preserve">Primary funding for this project is provided by the </w:t>
      </w:r>
      <w:r w:rsidRPr="009F2571">
        <w:rPr>
          <w:rFonts w:ascii="Arial" w:hAnsi="Arial" w:cs="Arial"/>
          <w:color w:val="000000"/>
        </w:rPr>
        <w:t xml:space="preserve">Workforce </w:t>
      </w:r>
      <w:r>
        <w:rPr>
          <w:rFonts w:ascii="Arial" w:hAnsi="Arial" w:cs="Arial"/>
          <w:color w:val="000000"/>
        </w:rPr>
        <w:t>Innovation &amp; Opportunity</w:t>
      </w:r>
      <w:r w:rsidRPr="009F2571">
        <w:rPr>
          <w:rFonts w:ascii="Arial" w:hAnsi="Arial" w:cs="Arial"/>
          <w:color w:val="000000"/>
        </w:rPr>
        <w:t xml:space="preserve"> Act (WI</w:t>
      </w:r>
      <w:r>
        <w:rPr>
          <w:rFonts w:ascii="Arial" w:hAnsi="Arial" w:cs="Arial"/>
          <w:color w:val="000000"/>
        </w:rPr>
        <w:t>O</w:t>
      </w:r>
      <w:r w:rsidRPr="009F2571">
        <w:rPr>
          <w:rFonts w:ascii="Arial" w:hAnsi="Arial" w:cs="Arial"/>
          <w:color w:val="000000"/>
        </w:rPr>
        <w:t xml:space="preserve">A) </w:t>
      </w:r>
      <w:r w:rsidRPr="005E461B">
        <w:rPr>
          <w:rFonts w:ascii="Arial" w:hAnsi="Arial" w:cs="Arial"/>
        </w:rPr>
        <w:t>and/or its successor legislation</w:t>
      </w:r>
      <w:r w:rsidRPr="0023716D">
        <w:rPr>
          <w:rFonts w:ascii="Arial" w:hAnsi="Arial" w:cs="Arial"/>
        </w:rPr>
        <w:t>.</w:t>
      </w:r>
    </w:p>
    <w:p w14:paraId="39FC1BE5" w14:textId="77777777" w:rsidR="00C0099C" w:rsidRPr="004A316F" w:rsidRDefault="00C0099C" w:rsidP="00C0099C">
      <w:pPr>
        <w:jc w:val="both"/>
        <w:rPr>
          <w:rFonts w:ascii="Arial" w:hAnsi="Arial" w:cs="Arial"/>
          <w:color w:val="000000"/>
        </w:rPr>
      </w:pPr>
    </w:p>
    <w:p w14:paraId="24714A00" w14:textId="77777777" w:rsidR="00C0099C" w:rsidRPr="00E44CCE" w:rsidRDefault="00C0099C" w:rsidP="00C0099C">
      <w:pPr>
        <w:jc w:val="both"/>
        <w:rPr>
          <w:rFonts w:ascii="Arial" w:hAnsi="Arial" w:cs="Arial"/>
          <w:i/>
          <w:color w:val="000000"/>
        </w:rPr>
      </w:pPr>
      <w:r w:rsidRPr="004A316F">
        <w:rPr>
          <w:rFonts w:ascii="Arial" w:hAnsi="Arial" w:cs="Arial"/>
          <w:color w:val="000000"/>
        </w:rPr>
        <w:t>Applicants should be aware that GSJTA’s activities, as well as those of any GSJTA-funded</w:t>
      </w:r>
      <w:r w:rsidRPr="00E44CCE">
        <w:rPr>
          <w:rFonts w:ascii="Arial" w:hAnsi="Arial" w:cs="Arial"/>
          <w:color w:val="000000"/>
        </w:rPr>
        <w:t xml:space="preserve"> contractor, are subject to modifications based on needs, services, and funding and those required by Federal and State legislation and their regulations, local laws, specific funding-source requirements</w:t>
      </w:r>
      <w:r>
        <w:rPr>
          <w:rFonts w:ascii="Arial" w:hAnsi="Arial" w:cs="Arial"/>
          <w:color w:val="000000"/>
        </w:rPr>
        <w:t>,</w:t>
      </w:r>
      <w:r w:rsidRPr="00E44CCE">
        <w:rPr>
          <w:rFonts w:ascii="Arial" w:hAnsi="Arial" w:cs="Arial"/>
          <w:color w:val="000000"/>
        </w:rPr>
        <w:t xml:space="preserve"> and applicable </w:t>
      </w:r>
      <w:r>
        <w:rPr>
          <w:rFonts w:ascii="Arial" w:hAnsi="Arial" w:cs="Arial"/>
          <w:color w:val="000000"/>
        </w:rPr>
        <w:t>GSJTA</w:t>
      </w:r>
      <w:r w:rsidRPr="00E44CCE">
        <w:rPr>
          <w:rFonts w:ascii="Arial" w:hAnsi="Arial" w:cs="Arial"/>
          <w:color w:val="000000"/>
        </w:rPr>
        <w:t xml:space="preserve"> policies and procedures.</w:t>
      </w:r>
    </w:p>
    <w:p w14:paraId="551F1823" w14:textId="77777777" w:rsidR="00551C47" w:rsidRPr="00910D49" w:rsidRDefault="00551C47" w:rsidP="003D058D">
      <w:pPr>
        <w:jc w:val="both"/>
        <w:rPr>
          <w:rFonts w:ascii="Arial" w:hAnsi="Arial" w:cs="Arial"/>
          <w:color w:val="000000"/>
          <w:szCs w:val="24"/>
        </w:rPr>
      </w:pPr>
    </w:p>
    <w:p w14:paraId="24EDD0DB" w14:textId="77777777" w:rsidR="00551C47" w:rsidRPr="00910D49" w:rsidRDefault="00551C47" w:rsidP="003D058D">
      <w:pPr>
        <w:jc w:val="both"/>
        <w:rPr>
          <w:rFonts w:ascii="Arial" w:hAnsi="Arial" w:cs="Arial"/>
          <w:b/>
          <w:color w:val="000000"/>
          <w:szCs w:val="24"/>
          <w:u w:val="single"/>
        </w:rPr>
      </w:pPr>
      <w:r w:rsidRPr="00910D49">
        <w:rPr>
          <w:rFonts w:ascii="Arial" w:hAnsi="Arial" w:cs="Arial"/>
          <w:b/>
          <w:color w:val="000000"/>
          <w:szCs w:val="24"/>
          <w:u w:val="single"/>
        </w:rPr>
        <w:t>PURPOSE OF SOLICITATION</w:t>
      </w:r>
    </w:p>
    <w:p w14:paraId="527228BD" w14:textId="77777777" w:rsidR="00551C47" w:rsidRPr="00910D49" w:rsidRDefault="00551C47" w:rsidP="003D058D">
      <w:pPr>
        <w:jc w:val="both"/>
        <w:rPr>
          <w:rFonts w:ascii="Arial" w:hAnsi="Arial" w:cs="Arial"/>
          <w:color w:val="000000"/>
          <w:szCs w:val="24"/>
        </w:rPr>
      </w:pPr>
    </w:p>
    <w:p w14:paraId="0091C9EF" w14:textId="39B4B3E4" w:rsidR="00C15E66" w:rsidRPr="00910D49" w:rsidRDefault="00551C47" w:rsidP="003D058D">
      <w:pPr>
        <w:jc w:val="both"/>
        <w:rPr>
          <w:rFonts w:ascii="Arial" w:hAnsi="Arial" w:cs="Arial"/>
          <w:color w:val="000000"/>
          <w:szCs w:val="24"/>
        </w:rPr>
      </w:pPr>
      <w:r w:rsidRPr="00910D49">
        <w:rPr>
          <w:rFonts w:ascii="Arial" w:hAnsi="Arial" w:cs="Arial"/>
          <w:color w:val="000000"/>
          <w:szCs w:val="24"/>
        </w:rPr>
        <w:t>This R</w:t>
      </w:r>
      <w:r w:rsidR="00507086" w:rsidRPr="00910D49">
        <w:rPr>
          <w:rFonts w:ascii="Arial" w:hAnsi="Arial" w:cs="Arial"/>
          <w:color w:val="000000"/>
          <w:szCs w:val="24"/>
        </w:rPr>
        <w:t>F</w:t>
      </w:r>
      <w:r w:rsidRPr="00910D49">
        <w:rPr>
          <w:rFonts w:ascii="Arial" w:hAnsi="Arial" w:cs="Arial"/>
          <w:color w:val="000000"/>
          <w:szCs w:val="24"/>
        </w:rPr>
        <w:t xml:space="preserve">Q has been released to allow </w:t>
      </w:r>
      <w:r w:rsidR="009B1AE8" w:rsidRPr="00910D49">
        <w:rPr>
          <w:rFonts w:ascii="Arial" w:hAnsi="Arial" w:cs="Arial"/>
          <w:color w:val="000000"/>
          <w:szCs w:val="24"/>
        </w:rPr>
        <w:t>GSJTA</w:t>
      </w:r>
      <w:r w:rsidRPr="00910D49">
        <w:rPr>
          <w:rFonts w:ascii="Arial" w:hAnsi="Arial" w:cs="Arial"/>
          <w:color w:val="000000"/>
          <w:szCs w:val="24"/>
        </w:rPr>
        <w:t xml:space="preserve"> to </w:t>
      </w:r>
      <w:r w:rsidR="003B4BB6" w:rsidRPr="00910D49">
        <w:rPr>
          <w:rFonts w:ascii="Arial" w:hAnsi="Arial" w:cs="Arial"/>
          <w:color w:val="000000"/>
          <w:szCs w:val="24"/>
        </w:rPr>
        <w:t xml:space="preserve">secure </w:t>
      </w:r>
      <w:r w:rsidR="00C0099C">
        <w:rPr>
          <w:rFonts w:ascii="Arial" w:hAnsi="Arial" w:cs="Arial"/>
          <w:color w:val="000000"/>
          <w:szCs w:val="24"/>
        </w:rPr>
        <w:t>a qualified vendor</w:t>
      </w:r>
      <w:r w:rsidR="003B4BB6" w:rsidRPr="00910D49">
        <w:rPr>
          <w:rFonts w:ascii="Arial" w:hAnsi="Arial" w:cs="Arial"/>
          <w:color w:val="000000"/>
          <w:szCs w:val="24"/>
        </w:rPr>
        <w:t xml:space="preserve"> </w:t>
      </w:r>
      <w:r w:rsidR="00FB4AB0" w:rsidRPr="00910D49">
        <w:rPr>
          <w:rFonts w:ascii="Arial" w:hAnsi="Arial" w:cs="Arial"/>
          <w:color w:val="000000"/>
          <w:szCs w:val="24"/>
        </w:rPr>
        <w:t xml:space="preserve">to </w:t>
      </w:r>
      <w:r w:rsidR="00C0099C">
        <w:rPr>
          <w:rFonts w:ascii="Arial" w:hAnsi="Arial" w:cs="Arial"/>
          <w:color w:val="000000"/>
          <w:szCs w:val="24"/>
        </w:rPr>
        <w:t>provide full service virtual job fair(s)</w:t>
      </w:r>
      <w:r w:rsidR="003B4BB6" w:rsidRPr="00910D49">
        <w:rPr>
          <w:rFonts w:ascii="Arial" w:hAnsi="Arial" w:cs="Arial"/>
          <w:color w:val="000000"/>
          <w:szCs w:val="24"/>
        </w:rPr>
        <w:t xml:space="preserve"> for the Golden Sierra Consortium serving </w:t>
      </w:r>
      <w:r w:rsidR="00FB4AB0" w:rsidRPr="00910D49">
        <w:rPr>
          <w:rFonts w:ascii="Arial" w:hAnsi="Arial" w:cs="Arial"/>
          <w:color w:val="000000"/>
          <w:szCs w:val="24"/>
        </w:rPr>
        <w:t>Alpine, El Dorado &amp; Placer Counties</w:t>
      </w:r>
      <w:r w:rsidR="00111D4A" w:rsidRPr="00910D49">
        <w:rPr>
          <w:rFonts w:ascii="Arial" w:hAnsi="Arial" w:cs="Arial"/>
          <w:color w:val="000000"/>
          <w:szCs w:val="24"/>
        </w:rPr>
        <w:t xml:space="preserve"> in accordance with WIOA 121(d)</w:t>
      </w:r>
      <w:r w:rsidRPr="00910D49">
        <w:rPr>
          <w:rFonts w:ascii="Arial" w:hAnsi="Arial" w:cs="Arial"/>
          <w:color w:val="000000"/>
          <w:szCs w:val="24"/>
        </w:rPr>
        <w:t>.</w:t>
      </w:r>
      <w:r w:rsidR="00C15E66" w:rsidRPr="00910D49">
        <w:rPr>
          <w:rFonts w:ascii="Arial" w:hAnsi="Arial" w:cs="Arial"/>
          <w:color w:val="000000"/>
          <w:szCs w:val="24"/>
        </w:rPr>
        <w:t xml:space="preserve">  </w:t>
      </w:r>
    </w:p>
    <w:p w14:paraId="73FC7F2F" w14:textId="77777777" w:rsidR="00C15E66" w:rsidRPr="00910D49" w:rsidRDefault="00C15E66" w:rsidP="003D058D">
      <w:pPr>
        <w:jc w:val="both"/>
        <w:rPr>
          <w:rFonts w:ascii="Arial" w:hAnsi="Arial" w:cs="Arial"/>
          <w:color w:val="000000"/>
          <w:szCs w:val="24"/>
        </w:rPr>
      </w:pPr>
    </w:p>
    <w:p w14:paraId="38A8121B" w14:textId="77777777" w:rsidR="00C15E66" w:rsidRPr="00910D49" w:rsidRDefault="00C15E66" w:rsidP="003D058D">
      <w:pPr>
        <w:jc w:val="both"/>
        <w:rPr>
          <w:rFonts w:ascii="Arial" w:hAnsi="Arial" w:cs="Arial"/>
          <w:i/>
          <w:color w:val="000000"/>
          <w:szCs w:val="24"/>
        </w:rPr>
      </w:pPr>
      <w:r w:rsidRPr="00910D49">
        <w:rPr>
          <w:rFonts w:ascii="Arial" w:hAnsi="Arial" w:cs="Arial"/>
          <w:i/>
          <w:color w:val="000000"/>
          <w:szCs w:val="24"/>
        </w:rPr>
        <w:t>This RFQ may be updated without notice at any time to promote successful outcomes and ensure program compliance.</w:t>
      </w:r>
    </w:p>
    <w:p w14:paraId="22CB67B5" w14:textId="77777777" w:rsidR="009B1AE8" w:rsidRPr="00910D49" w:rsidRDefault="009B1AE8" w:rsidP="003D058D">
      <w:pPr>
        <w:jc w:val="both"/>
        <w:rPr>
          <w:rFonts w:ascii="Arial" w:hAnsi="Arial" w:cs="Arial"/>
          <w:color w:val="000000"/>
          <w:szCs w:val="24"/>
        </w:rPr>
      </w:pPr>
    </w:p>
    <w:p w14:paraId="705652AF" w14:textId="77777777" w:rsidR="00551C47" w:rsidRPr="00910D49" w:rsidRDefault="00551C47" w:rsidP="003D058D">
      <w:pPr>
        <w:jc w:val="both"/>
        <w:rPr>
          <w:rFonts w:ascii="Arial" w:hAnsi="Arial" w:cs="Arial"/>
          <w:i/>
          <w:color w:val="000000"/>
          <w:szCs w:val="24"/>
          <w:u w:val="single"/>
        </w:rPr>
      </w:pPr>
      <w:r w:rsidRPr="00910D49">
        <w:rPr>
          <w:rFonts w:ascii="Arial" w:hAnsi="Arial" w:cs="Arial"/>
          <w:b/>
          <w:color w:val="000000"/>
          <w:szCs w:val="24"/>
          <w:u w:val="single"/>
        </w:rPr>
        <w:t>QUALIFIED APPLICANTS</w:t>
      </w:r>
    </w:p>
    <w:p w14:paraId="3AAEEBCD" w14:textId="77777777" w:rsidR="00551C47" w:rsidRPr="00910D49" w:rsidRDefault="00551C47" w:rsidP="003D058D">
      <w:pPr>
        <w:jc w:val="both"/>
        <w:rPr>
          <w:rFonts w:ascii="Arial" w:hAnsi="Arial" w:cs="Arial"/>
          <w:i/>
          <w:color w:val="000000"/>
          <w:szCs w:val="24"/>
          <w:u w:val="single"/>
        </w:rPr>
      </w:pPr>
    </w:p>
    <w:p w14:paraId="6398E46C" w14:textId="77777777" w:rsidR="00551C47" w:rsidRPr="00910D49" w:rsidRDefault="00551C47" w:rsidP="003D058D">
      <w:pPr>
        <w:jc w:val="both"/>
        <w:rPr>
          <w:rFonts w:ascii="Arial" w:hAnsi="Arial" w:cs="Arial"/>
          <w:color w:val="000000"/>
          <w:szCs w:val="24"/>
        </w:rPr>
      </w:pPr>
      <w:r w:rsidRPr="00910D49">
        <w:rPr>
          <w:rFonts w:ascii="Arial" w:hAnsi="Arial" w:cs="Arial"/>
          <w:color w:val="000000"/>
          <w:szCs w:val="24"/>
        </w:rPr>
        <w:t>Qualified applicant agencies include:</w:t>
      </w:r>
    </w:p>
    <w:p w14:paraId="0E817986" w14:textId="77777777" w:rsidR="00D54F4D" w:rsidRPr="00D54F4D" w:rsidRDefault="00D54F4D" w:rsidP="00D54F4D">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ind w:left="360"/>
        <w:rPr>
          <w:rFonts w:ascii="Arial" w:hAnsi="Arial" w:cs="Arial"/>
          <w:color w:val="000000"/>
          <w:szCs w:val="24"/>
        </w:rPr>
      </w:pPr>
      <w:r w:rsidRPr="00D54F4D">
        <w:rPr>
          <w:rFonts w:ascii="Arial" w:hAnsi="Arial" w:cs="Arial"/>
          <w:color w:val="000000"/>
          <w:szCs w:val="24"/>
        </w:rPr>
        <w:t>Community Based Organizations (CBO)</w:t>
      </w:r>
    </w:p>
    <w:p w14:paraId="181FD50F" w14:textId="77777777" w:rsidR="00D54F4D" w:rsidRPr="00D54F4D" w:rsidRDefault="00D54F4D" w:rsidP="00D54F4D">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ind w:left="360"/>
        <w:rPr>
          <w:rFonts w:ascii="Arial" w:hAnsi="Arial" w:cs="Arial"/>
          <w:color w:val="000000"/>
          <w:szCs w:val="24"/>
        </w:rPr>
      </w:pPr>
      <w:r w:rsidRPr="00D54F4D">
        <w:rPr>
          <w:rFonts w:ascii="Arial" w:hAnsi="Arial" w:cs="Arial"/>
          <w:color w:val="000000"/>
          <w:szCs w:val="24"/>
        </w:rPr>
        <w:t>Public agencies</w:t>
      </w:r>
    </w:p>
    <w:p w14:paraId="183D6FF3" w14:textId="77777777" w:rsidR="00D54F4D" w:rsidRPr="00D54F4D" w:rsidRDefault="00D54F4D" w:rsidP="00D54F4D">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ind w:left="360"/>
        <w:rPr>
          <w:rFonts w:ascii="Arial" w:hAnsi="Arial" w:cs="Arial"/>
          <w:color w:val="000000"/>
          <w:szCs w:val="24"/>
        </w:rPr>
      </w:pPr>
      <w:r w:rsidRPr="00D54F4D">
        <w:rPr>
          <w:rFonts w:ascii="Arial" w:hAnsi="Arial" w:cs="Arial"/>
          <w:color w:val="000000"/>
          <w:szCs w:val="24"/>
        </w:rPr>
        <w:t>Private for-profit entities</w:t>
      </w:r>
    </w:p>
    <w:p w14:paraId="07FC8C68" w14:textId="77777777" w:rsidR="00D54F4D" w:rsidRPr="00D54F4D" w:rsidRDefault="00D54F4D" w:rsidP="00D54F4D">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ind w:left="360"/>
        <w:rPr>
          <w:rFonts w:ascii="Arial" w:hAnsi="Arial" w:cs="Arial"/>
          <w:color w:val="000000"/>
          <w:szCs w:val="24"/>
        </w:rPr>
      </w:pPr>
      <w:r w:rsidRPr="00D54F4D">
        <w:rPr>
          <w:rFonts w:ascii="Arial" w:hAnsi="Arial" w:cs="Arial"/>
          <w:color w:val="000000"/>
          <w:szCs w:val="24"/>
        </w:rPr>
        <w:t>Private non-profit agencies/institutions</w:t>
      </w:r>
    </w:p>
    <w:p w14:paraId="7EA31E0F" w14:textId="77777777" w:rsidR="00D54F4D" w:rsidRPr="00D54F4D" w:rsidRDefault="00D54F4D" w:rsidP="00D54F4D">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ind w:left="360"/>
        <w:rPr>
          <w:rFonts w:ascii="Arial" w:hAnsi="Arial" w:cs="Arial"/>
          <w:color w:val="000000"/>
          <w:szCs w:val="24"/>
        </w:rPr>
      </w:pPr>
      <w:r w:rsidRPr="00D54F4D">
        <w:rPr>
          <w:rFonts w:ascii="Arial" w:hAnsi="Arial" w:cs="Arial"/>
          <w:color w:val="000000"/>
          <w:szCs w:val="24"/>
        </w:rPr>
        <w:t>Local Chamber or Business Organization</w:t>
      </w:r>
    </w:p>
    <w:p w14:paraId="52C53310" w14:textId="77777777" w:rsidR="00D54F4D" w:rsidRPr="00D54F4D" w:rsidRDefault="00D54F4D" w:rsidP="00D54F4D">
      <w:pPr>
        <w:ind w:firstLine="360"/>
        <w:rPr>
          <w:rFonts w:ascii="Arial" w:hAnsi="Arial" w:cs="Arial"/>
          <w:color w:val="000000"/>
          <w:szCs w:val="24"/>
          <w:u w:val="single"/>
        </w:rPr>
      </w:pPr>
      <w:r w:rsidRPr="00D54F4D">
        <w:rPr>
          <w:rFonts w:ascii="Arial" w:hAnsi="Arial" w:cs="Arial"/>
          <w:color w:val="000000"/>
          <w:szCs w:val="24"/>
        </w:rPr>
        <w:t>Educational institutions</w:t>
      </w:r>
    </w:p>
    <w:p w14:paraId="408FD084" w14:textId="77777777" w:rsidR="00D54F4D" w:rsidRDefault="00D54F4D">
      <w:pPr>
        <w:rPr>
          <w:rFonts w:ascii="Arial" w:hAnsi="Arial" w:cs="Arial"/>
          <w:b/>
          <w:color w:val="000000"/>
          <w:szCs w:val="24"/>
          <w:u w:val="single"/>
        </w:rPr>
      </w:pPr>
    </w:p>
    <w:p w14:paraId="683F33AA" w14:textId="5546322A" w:rsidR="00D54F4D" w:rsidRDefault="00D54F4D">
      <w:pPr>
        <w:rPr>
          <w:rFonts w:ascii="Arial" w:hAnsi="Arial" w:cs="Arial"/>
          <w:b/>
          <w:color w:val="000000"/>
          <w:szCs w:val="24"/>
          <w:u w:val="single"/>
        </w:rPr>
      </w:pPr>
      <w:r>
        <w:rPr>
          <w:rFonts w:ascii="Arial" w:hAnsi="Arial" w:cs="Arial"/>
          <w:b/>
          <w:color w:val="000000"/>
          <w:szCs w:val="24"/>
          <w:u w:val="single"/>
        </w:rPr>
        <w:br w:type="page"/>
      </w:r>
    </w:p>
    <w:p w14:paraId="68240A7B" w14:textId="77777777" w:rsidR="00551C47" w:rsidRPr="00910D49" w:rsidRDefault="00551C47" w:rsidP="003D058D">
      <w:pPr>
        <w:jc w:val="both"/>
        <w:rPr>
          <w:rFonts w:ascii="Arial" w:hAnsi="Arial" w:cs="Arial"/>
          <w:b/>
          <w:color w:val="000000"/>
          <w:szCs w:val="24"/>
        </w:rPr>
      </w:pPr>
      <w:r w:rsidRPr="00910D49">
        <w:rPr>
          <w:rFonts w:ascii="Arial" w:hAnsi="Arial" w:cs="Arial"/>
          <w:b/>
          <w:color w:val="000000"/>
          <w:szCs w:val="24"/>
          <w:u w:val="single"/>
        </w:rPr>
        <w:lastRenderedPageBreak/>
        <w:t>AVAILABLE FUNDS</w:t>
      </w:r>
    </w:p>
    <w:p w14:paraId="49B2F696" w14:textId="77777777" w:rsidR="00551C47" w:rsidRPr="00910D49" w:rsidRDefault="00551C47" w:rsidP="003D058D">
      <w:pPr>
        <w:jc w:val="both"/>
        <w:rPr>
          <w:rFonts w:ascii="Arial" w:hAnsi="Arial" w:cs="Arial"/>
          <w:color w:val="000000"/>
          <w:szCs w:val="24"/>
        </w:rPr>
      </w:pPr>
    </w:p>
    <w:p w14:paraId="71AAB387" w14:textId="77777777" w:rsidR="00044FDD" w:rsidRPr="00910D49" w:rsidRDefault="00551C47" w:rsidP="00044FDD">
      <w:pPr>
        <w:jc w:val="both"/>
        <w:rPr>
          <w:rFonts w:ascii="Arial" w:hAnsi="Arial" w:cs="Arial"/>
          <w:color w:val="000000"/>
          <w:spacing w:val="-2"/>
          <w:szCs w:val="24"/>
        </w:rPr>
      </w:pPr>
      <w:r w:rsidRPr="00910D49">
        <w:rPr>
          <w:rFonts w:ascii="Arial" w:hAnsi="Arial" w:cs="Arial"/>
          <w:color w:val="000000"/>
          <w:szCs w:val="24"/>
        </w:rPr>
        <w:t xml:space="preserve">Funds are provided to </w:t>
      </w:r>
      <w:r w:rsidR="00027730" w:rsidRPr="00910D49">
        <w:rPr>
          <w:rFonts w:ascii="Arial" w:hAnsi="Arial" w:cs="Arial"/>
          <w:color w:val="000000"/>
          <w:szCs w:val="24"/>
        </w:rPr>
        <w:t>GSJTA</w:t>
      </w:r>
      <w:r w:rsidRPr="00910D49">
        <w:rPr>
          <w:rFonts w:ascii="Arial" w:hAnsi="Arial" w:cs="Arial"/>
          <w:color w:val="000000"/>
          <w:szCs w:val="24"/>
        </w:rPr>
        <w:t xml:space="preserve"> by the U.S. Department of Labor (DOL) via the State of California, under the auspices of the State Workforce </w:t>
      </w:r>
      <w:r w:rsidR="00B8356D" w:rsidRPr="00910D49">
        <w:rPr>
          <w:rFonts w:ascii="Arial" w:hAnsi="Arial" w:cs="Arial"/>
          <w:color w:val="000000"/>
          <w:szCs w:val="24"/>
        </w:rPr>
        <w:t>Development</w:t>
      </w:r>
      <w:r w:rsidRPr="00910D49">
        <w:rPr>
          <w:rFonts w:ascii="Arial" w:hAnsi="Arial" w:cs="Arial"/>
          <w:color w:val="000000"/>
          <w:szCs w:val="24"/>
        </w:rPr>
        <w:t xml:space="preserve"> Board, pursuant to the </w:t>
      </w:r>
      <w:r w:rsidR="00B8356D" w:rsidRPr="00910D49">
        <w:rPr>
          <w:rFonts w:ascii="Arial" w:hAnsi="Arial" w:cs="Arial"/>
          <w:color w:val="000000"/>
          <w:szCs w:val="24"/>
        </w:rPr>
        <w:t>Workforce Innovation &amp; Opportunity Act (WIOA)</w:t>
      </w:r>
      <w:r w:rsidR="005E461B" w:rsidRPr="00910D49">
        <w:rPr>
          <w:rFonts w:ascii="Arial" w:hAnsi="Arial" w:cs="Arial"/>
          <w:color w:val="000000"/>
          <w:szCs w:val="24"/>
        </w:rPr>
        <w:t xml:space="preserve"> </w:t>
      </w:r>
      <w:r w:rsidR="005E461B" w:rsidRPr="00910D49">
        <w:rPr>
          <w:rFonts w:ascii="Arial" w:hAnsi="Arial" w:cs="Arial"/>
          <w:szCs w:val="24"/>
        </w:rPr>
        <w:t>and/or its successor legislation</w:t>
      </w:r>
      <w:r w:rsidR="00D508CD" w:rsidRPr="00910D49">
        <w:rPr>
          <w:rFonts w:ascii="Arial" w:hAnsi="Arial" w:cs="Arial"/>
          <w:color w:val="000000"/>
          <w:spacing w:val="-2"/>
          <w:szCs w:val="24"/>
        </w:rPr>
        <w:t xml:space="preserve"> </w:t>
      </w:r>
      <w:r w:rsidR="00027730" w:rsidRPr="00910D49">
        <w:rPr>
          <w:rFonts w:ascii="Arial" w:hAnsi="Arial" w:cs="Arial"/>
          <w:color w:val="000000"/>
          <w:spacing w:val="-2"/>
          <w:szCs w:val="24"/>
        </w:rPr>
        <w:t>under Title I.</w:t>
      </w:r>
    </w:p>
    <w:p w14:paraId="3CB6367B" w14:textId="77777777" w:rsidR="00044FDD" w:rsidRPr="00910D49" w:rsidRDefault="00044FDD" w:rsidP="00044FDD">
      <w:pPr>
        <w:jc w:val="both"/>
        <w:rPr>
          <w:rFonts w:ascii="Arial" w:hAnsi="Arial" w:cs="Arial"/>
          <w:color w:val="000000"/>
          <w:spacing w:val="-2"/>
          <w:szCs w:val="24"/>
        </w:rPr>
      </w:pPr>
    </w:p>
    <w:p w14:paraId="3554F103" w14:textId="77777777" w:rsidR="00551C47" w:rsidRPr="00910D49" w:rsidRDefault="00551C47" w:rsidP="003D058D">
      <w:pPr>
        <w:jc w:val="both"/>
        <w:rPr>
          <w:rFonts w:ascii="Arial" w:hAnsi="Arial" w:cs="Arial"/>
          <w:color w:val="000000"/>
          <w:szCs w:val="24"/>
          <w:u w:val="single"/>
        </w:rPr>
      </w:pPr>
      <w:r w:rsidRPr="00910D49">
        <w:rPr>
          <w:rFonts w:ascii="Arial" w:hAnsi="Arial" w:cs="Arial"/>
          <w:b/>
          <w:color w:val="000000"/>
          <w:szCs w:val="24"/>
          <w:u w:val="single"/>
        </w:rPr>
        <w:t>FORMAL CONTRACT</w:t>
      </w:r>
    </w:p>
    <w:p w14:paraId="16AEE240" w14:textId="77777777" w:rsidR="00551C47" w:rsidRPr="00910D49" w:rsidRDefault="00551C47" w:rsidP="003D058D">
      <w:pPr>
        <w:jc w:val="both"/>
        <w:rPr>
          <w:rFonts w:ascii="Arial" w:hAnsi="Arial" w:cs="Arial"/>
          <w:color w:val="000000"/>
          <w:szCs w:val="24"/>
        </w:rPr>
      </w:pPr>
    </w:p>
    <w:p w14:paraId="4E2A62C7" w14:textId="77777777" w:rsidR="00551C47" w:rsidRPr="00910D49" w:rsidRDefault="00551C47" w:rsidP="003D058D">
      <w:pPr>
        <w:jc w:val="both"/>
        <w:rPr>
          <w:rFonts w:ascii="Arial" w:hAnsi="Arial" w:cs="Arial"/>
          <w:color w:val="000000"/>
          <w:szCs w:val="24"/>
        </w:rPr>
      </w:pPr>
      <w:r w:rsidRPr="00910D49">
        <w:rPr>
          <w:rFonts w:ascii="Arial" w:hAnsi="Arial" w:cs="Arial"/>
          <w:color w:val="000000"/>
          <w:szCs w:val="24"/>
        </w:rPr>
        <w:t xml:space="preserve">All successful applicants </w:t>
      </w:r>
      <w:r w:rsidR="00363905" w:rsidRPr="00910D49">
        <w:rPr>
          <w:rFonts w:ascii="Arial" w:hAnsi="Arial" w:cs="Arial"/>
          <w:color w:val="000000"/>
          <w:szCs w:val="24"/>
        </w:rPr>
        <w:t xml:space="preserve">selected to provide services </w:t>
      </w:r>
      <w:r w:rsidRPr="00910D49">
        <w:rPr>
          <w:rFonts w:ascii="Arial" w:hAnsi="Arial" w:cs="Arial"/>
          <w:color w:val="000000"/>
          <w:szCs w:val="24"/>
        </w:rPr>
        <w:t xml:space="preserve">will be required to enter into a standard form service </w:t>
      </w:r>
      <w:r w:rsidR="001B3240" w:rsidRPr="00910D49">
        <w:rPr>
          <w:rFonts w:ascii="Arial" w:hAnsi="Arial" w:cs="Arial"/>
          <w:color w:val="000000"/>
          <w:szCs w:val="24"/>
        </w:rPr>
        <w:t>agreement</w:t>
      </w:r>
      <w:r w:rsidRPr="00910D49">
        <w:rPr>
          <w:rFonts w:ascii="Arial" w:hAnsi="Arial" w:cs="Arial"/>
          <w:color w:val="000000"/>
          <w:szCs w:val="24"/>
        </w:rPr>
        <w:t xml:space="preserve"> with </w:t>
      </w:r>
      <w:r w:rsidR="00FE09F5" w:rsidRPr="00910D49">
        <w:rPr>
          <w:rFonts w:ascii="Arial" w:hAnsi="Arial" w:cs="Arial"/>
          <w:color w:val="000000"/>
          <w:szCs w:val="24"/>
        </w:rPr>
        <w:t>GSJTA</w:t>
      </w:r>
      <w:r w:rsidRPr="00910D49">
        <w:rPr>
          <w:rFonts w:ascii="Arial" w:hAnsi="Arial" w:cs="Arial"/>
          <w:color w:val="000000"/>
          <w:szCs w:val="24"/>
        </w:rPr>
        <w:t xml:space="preserve">.  A copy of the most recent form of this </w:t>
      </w:r>
      <w:r w:rsidR="001B3240" w:rsidRPr="00910D49">
        <w:rPr>
          <w:rFonts w:ascii="Arial" w:hAnsi="Arial" w:cs="Arial"/>
          <w:color w:val="000000"/>
          <w:szCs w:val="24"/>
        </w:rPr>
        <w:t>agreement</w:t>
      </w:r>
      <w:r w:rsidRPr="00910D49">
        <w:rPr>
          <w:rFonts w:ascii="Arial" w:hAnsi="Arial" w:cs="Arial"/>
          <w:color w:val="000000"/>
          <w:szCs w:val="24"/>
        </w:rPr>
        <w:t xml:space="preserve"> is available for review </w:t>
      </w:r>
      <w:r w:rsidR="0075106A" w:rsidRPr="00910D49">
        <w:rPr>
          <w:rFonts w:ascii="Arial" w:hAnsi="Arial" w:cs="Arial"/>
          <w:color w:val="000000"/>
          <w:szCs w:val="24"/>
        </w:rPr>
        <w:t xml:space="preserve">in Exhibit C </w:t>
      </w:r>
      <w:r w:rsidRPr="00910D49">
        <w:rPr>
          <w:rFonts w:ascii="Arial" w:hAnsi="Arial" w:cs="Arial"/>
          <w:color w:val="000000"/>
          <w:szCs w:val="24"/>
        </w:rPr>
        <w:t xml:space="preserve">at </w:t>
      </w:r>
      <w:hyperlink r:id="rId11" w:history="1">
        <w:r w:rsidR="00C136CC" w:rsidRPr="00910D49">
          <w:rPr>
            <w:rStyle w:val="Hyperlink"/>
            <w:rFonts w:ascii="Arial" w:hAnsi="Arial" w:cs="Arial"/>
            <w:szCs w:val="24"/>
          </w:rPr>
          <w:t>rfp.goldensierra.com</w:t>
        </w:r>
      </w:hyperlink>
      <w:r w:rsidR="00FD0BA2" w:rsidRPr="00910D49">
        <w:rPr>
          <w:rFonts w:ascii="Arial" w:hAnsi="Arial" w:cs="Arial"/>
          <w:color w:val="000000"/>
          <w:szCs w:val="24"/>
        </w:rPr>
        <w:t>.</w:t>
      </w:r>
      <w:r w:rsidR="00DD3F8B" w:rsidRPr="00910D49">
        <w:rPr>
          <w:rFonts w:ascii="Arial" w:hAnsi="Arial" w:cs="Arial"/>
          <w:color w:val="000000"/>
          <w:szCs w:val="24"/>
        </w:rPr>
        <w:t xml:space="preserve">  Applicants are encouraged to obtain and review this contract prior to submitting </w:t>
      </w:r>
      <w:r w:rsidR="001B3240" w:rsidRPr="00910D49">
        <w:rPr>
          <w:rFonts w:ascii="Arial" w:hAnsi="Arial" w:cs="Arial"/>
          <w:color w:val="000000"/>
          <w:szCs w:val="24"/>
        </w:rPr>
        <w:t>proposals</w:t>
      </w:r>
      <w:r w:rsidR="00DD3F8B" w:rsidRPr="00910D49">
        <w:rPr>
          <w:rFonts w:ascii="Arial" w:hAnsi="Arial" w:cs="Arial"/>
          <w:color w:val="000000"/>
          <w:szCs w:val="24"/>
        </w:rPr>
        <w:t xml:space="preserve"> so as to be familiar with contract requirements.</w:t>
      </w:r>
    </w:p>
    <w:p w14:paraId="4B1C489B" w14:textId="77777777" w:rsidR="00551C47" w:rsidRPr="00910D49" w:rsidRDefault="00551C47" w:rsidP="003D058D">
      <w:pPr>
        <w:jc w:val="both"/>
        <w:rPr>
          <w:rFonts w:ascii="Arial" w:hAnsi="Arial" w:cs="Arial"/>
          <w:color w:val="000000"/>
          <w:szCs w:val="24"/>
        </w:rPr>
      </w:pPr>
    </w:p>
    <w:p w14:paraId="171A33C2" w14:textId="77777777" w:rsidR="00551C47" w:rsidRPr="00910D49" w:rsidRDefault="001B3240" w:rsidP="003D058D">
      <w:pPr>
        <w:jc w:val="both"/>
        <w:rPr>
          <w:rFonts w:ascii="Arial" w:hAnsi="Arial" w:cs="Arial"/>
          <w:color w:val="000000"/>
          <w:szCs w:val="24"/>
        </w:rPr>
      </w:pPr>
      <w:r w:rsidRPr="00910D49">
        <w:rPr>
          <w:rFonts w:ascii="Arial" w:hAnsi="Arial" w:cs="Arial"/>
          <w:color w:val="000000"/>
          <w:szCs w:val="24"/>
        </w:rPr>
        <w:t>Applicants</w:t>
      </w:r>
      <w:r w:rsidR="00551C47" w:rsidRPr="00910D49">
        <w:rPr>
          <w:rFonts w:ascii="Arial" w:hAnsi="Arial" w:cs="Arial"/>
          <w:color w:val="000000"/>
          <w:szCs w:val="24"/>
        </w:rPr>
        <w:t xml:space="preserve"> are advised </w:t>
      </w:r>
      <w:r w:rsidR="00645F59" w:rsidRPr="00910D49">
        <w:rPr>
          <w:rFonts w:ascii="Arial" w:hAnsi="Arial" w:cs="Arial"/>
          <w:color w:val="000000"/>
          <w:szCs w:val="24"/>
        </w:rPr>
        <w:t xml:space="preserve">that the </w:t>
      </w:r>
      <w:r w:rsidR="004B1627" w:rsidRPr="00910D49">
        <w:rPr>
          <w:rFonts w:ascii="Arial" w:hAnsi="Arial" w:cs="Arial"/>
          <w:color w:val="000000"/>
          <w:szCs w:val="24"/>
        </w:rPr>
        <w:t>GSJTA</w:t>
      </w:r>
      <w:r w:rsidR="00551C47" w:rsidRPr="00910D49">
        <w:rPr>
          <w:rFonts w:ascii="Arial" w:hAnsi="Arial" w:cs="Arial"/>
          <w:color w:val="000000"/>
          <w:szCs w:val="24"/>
        </w:rPr>
        <w:t xml:space="preserve"> may require that all recipients of funds publicize the fact that the program it operates is funded, in whole, or in part, by </w:t>
      </w:r>
      <w:r w:rsidR="00FE09F5" w:rsidRPr="00910D49">
        <w:rPr>
          <w:rFonts w:ascii="Arial" w:hAnsi="Arial" w:cs="Arial"/>
          <w:color w:val="000000"/>
          <w:szCs w:val="24"/>
        </w:rPr>
        <w:t>GSJTA</w:t>
      </w:r>
      <w:r w:rsidR="00551C47" w:rsidRPr="00910D49">
        <w:rPr>
          <w:rFonts w:ascii="Arial" w:hAnsi="Arial" w:cs="Arial"/>
          <w:color w:val="000000"/>
          <w:szCs w:val="24"/>
        </w:rPr>
        <w:t>.  All contracts will contain a provision requiring the contractor to abide by this requirement.</w:t>
      </w:r>
    </w:p>
    <w:p w14:paraId="63405DF6" w14:textId="77777777" w:rsidR="00044FDD" w:rsidRPr="00910D49" w:rsidRDefault="00044FDD" w:rsidP="003D058D">
      <w:pPr>
        <w:jc w:val="both"/>
        <w:rPr>
          <w:rFonts w:ascii="Arial" w:hAnsi="Arial" w:cs="Arial"/>
          <w:b/>
          <w:color w:val="000000"/>
          <w:szCs w:val="24"/>
          <w:u w:val="single"/>
        </w:rPr>
      </w:pPr>
    </w:p>
    <w:p w14:paraId="376180F5" w14:textId="77777777" w:rsidR="00551C47" w:rsidRPr="00910D49" w:rsidRDefault="00551C47" w:rsidP="003D058D">
      <w:pPr>
        <w:jc w:val="both"/>
        <w:rPr>
          <w:rFonts w:ascii="Arial" w:hAnsi="Arial" w:cs="Arial"/>
          <w:color w:val="000000"/>
          <w:szCs w:val="24"/>
          <w:u w:val="single"/>
        </w:rPr>
      </w:pPr>
      <w:r w:rsidRPr="00910D49">
        <w:rPr>
          <w:rFonts w:ascii="Arial" w:hAnsi="Arial" w:cs="Arial"/>
          <w:b/>
          <w:color w:val="000000"/>
          <w:szCs w:val="24"/>
          <w:u w:val="single"/>
        </w:rPr>
        <w:t>PERIOD OF SOLICITATION</w:t>
      </w:r>
    </w:p>
    <w:p w14:paraId="329D01A2" w14:textId="77777777" w:rsidR="00551C47" w:rsidRPr="00910D49" w:rsidRDefault="00551C47" w:rsidP="003D058D">
      <w:pPr>
        <w:jc w:val="both"/>
        <w:rPr>
          <w:rFonts w:ascii="Arial" w:hAnsi="Arial" w:cs="Arial"/>
          <w:color w:val="000000"/>
          <w:szCs w:val="24"/>
        </w:rPr>
      </w:pPr>
    </w:p>
    <w:p w14:paraId="4C547A65" w14:textId="77777777" w:rsidR="003B4BB6" w:rsidRPr="00910D49" w:rsidRDefault="003B4BB6" w:rsidP="003D058D">
      <w:pPr>
        <w:jc w:val="both"/>
        <w:rPr>
          <w:rFonts w:ascii="Arial" w:hAnsi="Arial" w:cs="Arial"/>
          <w:b/>
          <w:color w:val="000000"/>
          <w:szCs w:val="24"/>
          <w:u w:val="single"/>
        </w:rPr>
      </w:pPr>
      <w:r w:rsidRPr="00910D49">
        <w:rPr>
          <w:rFonts w:ascii="Arial" w:hAnsi="Arial" w:cs="Arial"/>
          <w:b/>
          <w:color w:val="000000"/>
          <w:szCs w:val="24"/>
          <w:u w:val="single"/>
        </w:rPr>
        <w:t>Timelines</w:t>
      </w:r>
    </w:p>
    <w:p w14:paraId="5FE846A9" w14:textId="75BA9F55" w:rsidR="003B4BB6" w:rsidRPr="00910D49" w:rsidRDefault="00185DB8" w:rsidP="003D058D">
      <w:pPr>
        <w:jc w:val="both"/>
        <w:rPr>
          <w:rFonts w:ascii="Arial" w:hAnsi="Arial" w:cs="Arial"/>
          <w:color w:val="000000"/>
          <w:szCs w:val="24"/>
        </w:rPr>
      </w:pPr>
      <w:r w:rsidRPr="00910D49">
        <w:rPr>
          <w:rFonts w:ascii="Arial" w:hAnsi="Arial" w:cs="Arial"/>
          <w:color w:val="000000"/>
          <w:szCs w:val="24"/>
        </w:rPr>
        <w:t>RFQ</w:t>
      </w:r>
      <w:r w:rsidR="003B4BB6" w:rsidRPr="00910D49">
        <w:rPr>
          <w:rFonts w:ascii="Arial" w:hAnsi="Arial" w:cs="Arial"/>
          <w:color w:val="000000"/>
          <w:szCs w:val="24"/>
        </w:rPr>
        <w:t xml:space="preserve"> open </w:t>
      </w:r>
      <w:r w:rsidR="001348E5">
        <w:rPr>
          <w:rFonts w:ascii="Arial" w:hAnsi="Arial" w:cs="Arial"/>
          <w:color w:val="000000"/>
          <w:szCs w:val="24"/>
        </w:rPr>
        <w:t>October 6</w:t>
      </w:r>
      <w:r w:rsidR="00FD0DA1" w:rsidRPr="00910D49">
        <w:rPr>
          <w:rFonts w:ascii="Arial" w:hAnsi="Arial" w:cs="Arial"/>
          <w:color w:val="000000"/>
          <w:szCs w:val="24"/>
        </w:rPr>
        <w:t>, 2020</w:t>
      </w:r>
      <w:r w:rsidR="00CF7030" w:rsidRPr="00910D49">
        <w:rPr>
          <w:rFonts w:ascii="Arial" w:hAnsi="Arial" w:cs="Arial"/>
          <w:color w:val="000000"/>
          <w:szCs w:val="24"/>
        </w:rPr>
        <w:t>;</w:t>
      </w:r>
      <w:r w:rsidR="003B4BB6" w:rsidRPr="00910D49">
        <w:rPr>
          <w:rFonts w:ascii="Arial" w:hAnsi="Arial" w:cs="Arial"/>
          <w:color w:val="000000"/>
          <w:szCs w:val="24"/>
        </w:rPr>
        <w:t xml:space="preserve"> </w:t>
      </w:r>
      <w:r w:rsidR="001348E5">
        <w:rPr>
          <w:rFonts w:ascii="Arial" w:hAnsi="Arial" w:cs="Arial"/>
          <w:color w:val="000000"/>
          <w:szCs w:val="24"/>
        </w:rPr>
        <w:t>10</w:t>
      </w:r>
      <w:r w:rsidR="003B4BB6" w:rsidRPr="00910D49">
        <w:rPr>
          <w:rFonts w:ascii="Arial" w:hAnsi="Arial" w:cs="Arial"/>
          <w:color w:val="000000"/>
          <w:szCs w:val="24"/>
        </w:rPr>
        <w:t>:00 am</w:t>
      </w:r>
    </w:p>
    <w:p w14:paraId="6CEBB6A8" w14:textId="70241254" w:rsidR="003B4BB6" w:rsidRPr="00910D49" w:rsidRDefault="003B4BB6" w:rsidP="003D058D">
      <w:pPr>
        <w:jc w:val="both"/>
        <w:rPr>
          <w:rFonts w:ascii="Arial" w:hAnsi="Arial" w:cs="Arial"/>
          <w:color w:val="000000"/>
          <w:szCs w:val="24"/>
        </w:rPr>
      </w:pPr>
      <w:r w:rsidRPr="00910D49">
        <w:rPr>
          <w:rFonts w:ascii="Arial" w:hAnsi="Arial" w:cs="Arial"/>
          <w:color w:val="000000"/>
          <w:szCs w:val="24"/>
        </w:rPr>
        <w:t xml:space="preserve">Final questions </w:t>
      </w:r>
      <w:r w:rsidR="00C0099C">
        <w:rPr>
          <w:rFonts w:ascii="Arial" w:hAnsi="Arial" w:cs="Arial"/>
          <w:color w:val="000000"/>
          <w:szCs w:val="24"/>
        </w:rPr>
        <w:t xml:space="preserve">October </w:t>
      </w:r>
      <w:r w:rsidR="001348E5">
        <w:rPr>
          <w:rFonts w:ascii="Arial" w:hAnsi="Arial" w:cs="Arial"/>
          <w:color w:val="000000"/>
          <w:szCs w:val="24"/>
        </w:rPr>
        <w:t>20</w:t>
      </w:r>
      <w:r w:rsidR="003E481E" w:rsidRPr="006D03A0">
        <w:rPr>
          <w:rFonts w:ascii="Arial" w:hAnsi="Arial" w:cs="Arial"/>
          <w:color w:val="000000"/>
          <w:szCs w:val="24"/>
        </w:rPr>
        <w:t>, 2020</w:t>
      </w:r>
      <w:r w:rsidRPr="006D03A0">
        <w:rPr>
          <w:rFonts w:ascii="Arial" w:hAnsi="Arial" w:cs="Arial"/>
          <w:color w:val="000000"/>
          <w:szCs w:val="24"/>
        </w:rPr>
        <w:t>; 5:00 pm</w:t>
      </w:r>
      <w:r w:rsidR="00BB0503" w:rsidRPr="00BB0503">
        <w:rPr>
          <w:rFonts w:ascii="Arial" w:hAnsi="Arial" w:cs="Arial"/>
          <w:color w:val="000000"/>
          <w:szCs w:val="24"/>
        </w:rPr>
        <w:t xml:space="preserve"> </w:t>
      </w:r>
    </w:p>
    <w:p w14:paraId="29CB2F23" w14:textId="56A55A98" w:rsidR="003B4BB6" w:rsidRPr="00C0099C" w:rsidRDefault="00185DB8" w:rsidP="003D058D">
      <w:pPr>
        <w:jc w:val="both"/>
        <w:rPr>
          <w:rFonts w:ascii="Arial" w:hAnsi="Arial" w:cs="Arial"/>
          <w:szCs w:val="24"/>
        </w:rPr>
      </w:pPr>
      <w:r w:rsidRPr="00910D49">
        <w:rPr>
          <w:rFonts w:ascii="Arial" w:hAnsi="Arial" w:cs="Arial"/>
          <w:color w:val="000000"/>
          <w:szCs w:val="24"/>
        </w:rPr>
        <w:t>RFQ</w:t>
      </w:r>
      <w:r w:rsidR="003B4BB6" w:rsidRPr="00910D49">
        <w:rPr>
          <w:rFonts w:ascii="Arial" w:hAnsi="Arial" w:cs="Arial"/>
          <w:color w:val="000000"/>
          <w:szCs w:val="24"/>
        </w:rPr>
        <w:t xml:space="preserve"> responses </w:t>
      </w:r>
      <w:r w:rsidR="003B4BB6" w:rsidRPr="00C0099C">
        <w:rPr>
          <w:rFonts w:ascii="Arial" w:hAnsi="Arial" w:cs="Arial"/>
          <w:color w:val="000000"/>
          <w:szCs w:val="24"/>
        </w:rPr>
        <w:t xml:space="preserve">due </w:t>
      </w:r>
      <w:r w:rsidR="00C0099C" w:rsidRPr="00C0099C">
        <w:rPr>
          <w:rFonts w:ascii="Arial" w:hAnsi="Arial" w:cs="Arial"/>
          <w:color w:val="000000"/>
          <w:szCs w:val="24"/>
        </w:rPr>
        <w:t xml:space="preserve">October </w:t>
      </w:r>
      <w:r w:rsidR="001348E5">
        <w:rPr>
          <w:rFonts w:ascii="Arial" w:hAnsi="Arial" w:cs="Arial"/>
          <w:szCs w:val="24"/>
        </w:rPr>
        <w:t>23</w:t>
      </w:r>
      <w:r w:rsidR="00583142" w:rsidRPr="00C0099C">
        <w:rPr>
          <w:rFonts w:ascii="Arial" w:hAnsi="Arial" w:cs="Arial"/>
          <w:szCs w:val="24"/>
        </w:rPr>
        <w:t>, 2020; 5:00 pm</w:t>
      </w:r>
    </w:p>
    <w:p w14:paraId="29CFA478" w14:textId="77777777" w:rsidR="00C0099C" w:rsidRPr="00910D49" w:rsidRDefault="00C0099C" w:rsidP="003D058D">
      <w:pPr>
        <w:jc w:val="both"/>
        <w:rPr>
          <w:rFonts w:ascii="Arial" w:hAnsi="Arial" w:cs="Arial"/>
          <w:color w:val="000000"/>
          <w:szCs w:val="24"/>
        </w:rPr>
      </w:pPr>
    </w:p>
    <w:p w14:paraId="10E7F3C0" w14:textId="77777777" w:rsidR="000F271E" w:rsidRPr="00910D49" w:rsidRDefault="000F271E" w:rsidP="003D058D">
      <w:pPr>
        <w:jc w:val="both"/>
        <w:rPr>
          <w:rFonts w:ascii="Arial" w:hAnsi="Arial" w:cs="Arial"/>
          <w:i/>
          <w:color w:val="000000"/>
          <w:szCs w:val="24"/>
        </w:rPr>
      </w:pPr>
      <w:r w:rsidRPr="00910D49">
        <w:rPr>
          <w:rFonts w:ascii="Arial" w:hAnsi="Arial" w:cs="Arial"/>
          <w:i/>
          <w:color w:val="000000"/>
          <w:szCs w:val="24"/>
        </w:rPr>
        <w:t xml:space="preserve">This </w:t>
      </w:r>
      <w:r w:rsidR="00185DB8" w:rsidRPr="00910D49">
        <w:rPr>
          <w:rFonts w:ascii="Arial" w:hAnsi="Arial" w:cs="Arial"/>
          <w:i/>
          <w:color w:val="000000"/>
          <w:szCs w:val="24"/>
        </w:rPr>
        <w:t>RFQ</w:t>
      </w:r>
      <w:r w:rsidRPr="00910D49">
        <w:rPr>
          <w:rFonts w:ascii="Arial" w:hAnsi="Arial" w:cs="Arial"/>
          <w:i/>
          <w:color w:val="000000"/>
          <w:szCs w:val="24"/>
        </w:rPr>
        <w:t xml:space="preserve"> may be updated without notice at any time to promote successful outcomes and ensure program compliance.</w:t>
      </w:r>
    </w:p>
    <w:p w14:paraId="2D7ED0F0" w14:textId="77777777" w:rsidR="000F271E" w:rsidRPr="00910D49" w:rsidRDefault="000F271E" w:rsidP="003D058D">
      <w:pPr>
        <w:jc w:val="both"/>
        <w:rPr>
          <w:rFonts w:ascii="Arial" w:hAnsi="Arial" w:cs="Arial"/>
          <w:b/>
          <w:color w:val="000000"/>
          <w:szCs w:val="24"/>
        </w:rPr>
      </w:pPr>
    </w:p>
    <w:p w14:paraId="752245E6" w14:textId="77777777" w:rsidR="003E481E" w:rsidRPr="00910D49" w:rsidRDefault="003E481E" w:rsidP="003E481E">
      <w:pPr>
        <w:jc w:val="both"/>
        <w:rPr>
          <w:rFonts w:ascii="Arial" w:hAnsi="Arial" w:cs="Arial"/>
          <w:b/>
          <w:color w:val="000000"/>
          <w:szCs w:val="24"/>
          <w:u w:val="single"/>
        </w:rPr>
      </w:pPr>
      <w:r w:rsidRPr="00910D49">
        <w:rPr>
          <w:rFonts w:ascii="Arial" w:hAnsi="Arial" w:cs="Arial"/>
          <w:b/>
          <w:color w:val="000000"/>
          <w:szCs w:val="24"/>
          <w:u w:val="single"/>
        </w:rPr>
        <w:t>QUESTIONS</w:t>
      </w:r>
    </w:p>
    <w:p w14:paraId="3EE08A08" w14:textId="77777777" w:rsidR="003E481E" w:rsidRPr="00910D49" w:rsidRDefault="003E481E" w:rsidP="003E481E">
      <w:pPr>
        <w:jc w:val="both"/>
        <w:rPr>
          <w:rFonts w:ascii="Arial" w:hAnsi="Arial" w:cs="Arial"/>
          <w:b/>
          <w:color w:val="000000"/>
          <w:szCs w:val="24"/>
          <w:u w:val="single"/>
        </w:rPr>
      </w:pPr>
    </w:p>
    <w:p w14:paraId="471C29F3" w14:textId="71E3569E" w:rsidR="003E481E" w:rsidRPr="00910D49" w:rsidRDefault="003E481E" w:rsidP="003E48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r w:rsidRPr="00910D49">
        <w:rPr>
          <w:rFonts w:ascii="Arial" w:hAnsi="Arial" w:cs="Arial"/>
          <w:color w:val="000000"/>
          <w:szCs w:val="24"/>
        </w:rPr>
        <w:t xml:space="preserve">Questions regarding this </w:t>
      </w:r>
      <w:r w:rsidR="00185DB8" w:rsidRPr="00910D49">
        <w:rPr>
          <w:rFonts w:ascii="Arial" w:hAnsi="Arial" w:cs="Arial"/>
          <w:color w:val="000000"/>
          <w:szCs w:val="24"/>
        </w:rPr>
        <w:t>RFQ</w:t>
      </w:r>
      <w:r w:rsidRPr="00910D49">
        <w:rPr>
          <w:rFonts w:ascii="Arial" w:hAnsi="Arial" w:cs="Arial"/>
          <w:color w:val="000000"/>
          <w:szCs w:val="24"/>
        </w:rPr>
        <w:t xml:space="preserve"> and/or the submission process should be directed to Lorna Magnussen at </w:t>
      </w:r>
      <w:hyperlink r:id="rId12" w:history="1">
        <w:r w:rsidRPr="00910D49">
          <w:rPr>
            <w:rStyle w:val="Hyperlink"/>
            <w:rFonts w:ascii="Arial" w:hAnsi="Arial" w:cs="Arial"/>
            <w:szCs w:val="24"/>
          </w:rPr>
          <w:t>magnussen@goldensierra.com</w:t>
        </w:r>
      </w:hyperlink>
      <w:r w:rsidRPr="00910D49">
        <w:rPr>
          <w:rFonts w:ascii="Arial" w:hAnsi="Arial" w:cs="Arial"/>
          <w:color w:val="000000"/>
          <w:szCs w:val="24"/>
        </w:rPr>
        <w:t>.  All questions must be submitted</w:t>
      </w:r>
      <w:r w:rsidR="00560C07">
        <w:rPr>
          <w:rFonts w:ascii="Arial" w:hAnsi="Arial" w:cs="Arial"/>
          <w:color w:val="000000"/>
          <w:szCs w:val="24"/>
        </w:rPr>
        <w:t xml:space="preserve"> by</w:t>
      </w:r>
      <w:r w:rsidRPr="00910D49">
        <w:rPr>
          <w:rFonts w:ascii="Arial" w:hAnsi="Arial" w:cs="Arial"/>
          <w:color w:val="000000"/>
          <w:szCs w:val="24"/>
        </w:rPr>
        <w:t xml:space="preserve"> </w:t>
      </w:r>
      <w:r w:rsidR="00C0099C">
        <w:rPr>
          <w:rFonts w:ascii="Arial" w:hAnsi="Arial" w:cs="Arial"/>
          <w:color w:val="000000"/>
          <w:szCs w:val="24"/>
        </w:rPr>
        <w:t xml:space="preserve">October </w:t>
      </w:r>
      <w:r w:rsidR="001348E5">
        <w:rPr>
          <w:rFonts w:ascii="Arial" w:hAnsi="Arial" w:cs="Arial"/>
          <w:color w:val="000000"/>
          <w:szCs w:val="24"/>
        </w:rPr>
        <w:t>20</w:t>
      </w:r>
      <w:r w:rsidR="00C0099C">
        <w:rPr>
          <w:rFonts w:ascii="Arial" w:hAnsi="Arial" w:cs="Arial"/>
          <w:color w:val="000000"/>
          <w:szCs w:val="24"/>
        </w:rPr>
        <w:t xml:space="preserve">, </w:t>
      </w:r>
      <w:r w:rsidRPr="00910D49">
        <w:rPr>
          <w:rFonts w:ascii="Arial" w:hAnsi="Arial" w:cs="Arial"/>
          <w:color w:val="000000"/>
          <w:szCs w:val="24"/>
        </w:rPr>
        <w:t>2020, 5:00 pm.  To ensure a fair and objective evaluation, answers to all questions will be posted at rfp.goldensierra.com.</w:t>
      </w:r>
    </w:p>
    <w:p w14:paraId="1E822F56" w14:textId="77777777" w:rsidR="003E481E" w:rsidRPr="00910D49" w:rsidRDefault="003E481E" w:rsidP="003D058D">
      <w:pPr>
        <w:jc w:val="both"/>
        <w:rPr>
          <w:rFonts w:ascii="Arial" w:hAnsi="Arial" w:cs="Arial"/>
          <w:b/>
          <w:color w:val="000000"/>
          <w:szCs w:val="24"/>
          <w:u w:val="single"/>
        </w:rPr>
      </w:pPr>
    </w:p>
    <w:p w14:paraId="035ECAD7" w14:textId="77777777" w:rsidR="003E481E" w:rsidRPr="00910D49" w:rsidRDefault="003E481E">
      <w:pPr>
        <w:rPr>
          <w:rFonts w:ascii="Arial" w:hAnsi="Arial" w:cs="Arial"/>
          <w:b/>
          <w:color w:val="000000"/>
          <w:szCs w:val="24"/>
          <w:u w:val="single"/>
        </w:rPr>
      </w:pPr>
      <w:r w:rsidRPr="00910D49">
        <w:rPr>
          <w:rFonts w:ascii="Arial" w:hAnsi="Arial" w:cs="Arial"/>
          <w:b/>
          <w:color w:val="000000"/>
          <w:szCs w:val="24"/>
          <w:u w:val="single"/>
        </w:rPr>
        <w:br w:type="page"/>
      </w:r>
    </w:p>
    <w:p w14:paraId="6698505A" w14:textId="77777777" w:rsidR="00551C47" w:rsidRPr="00910D49" w:rsidRDefault="00551C47" w:rsidP="003D058D">
      <w:pPr>
        <w:jc w:val="both"/>
        <w:rPr>
          <w:rFonts w:ascii="Arial" w:hAnsi="Arial" w:cs="Arial"/>
          <w:b/>
          <w:color w:val="000000"/>
          <w:szCs w:val="24"/>
          <w:u w:val="single"/>
        </w:rPr>
      </w:pPr>
      <w:r w:rsidRPr="00910D49">
        <w:rPr>
          <w:rFonts w:ascii="Arial" w:hAnsi="Arial" w:cs="Arial"/>
          <w:b/>
          <w:color w:val="000000"/>
          <w:szCs w:val="24"/>
          <w:u w:val="single"/>
        </w:rPr>
        <w:lastRenderedPageBreak/>
        <w:t>SUBMITTAL PROCEDURE</w:t>
      </w:r>
    </w:p>
    <w:p w14:paraId="7C4F7A03" w14:textId="77777777" w:rsidR="00551C47" w:rsidRPr="00910D49" w:rsidRDefault="00551C47" w:rsidP="003D058D">
      <w:pPr>
        <w:jc w:val="both"/>
        <w:rPr>
          <w:rFonts w:ascii="Arial" w:hAnsi="Arial" w:cs="Arial"/>
          <w:color w:val="000000"/>
          <w:szCs w:val="24"/>
        </w:rPr>
      </w:pPr>
    </w:p>
    <w:p w14:paraId="1CDB2D22" w14:textId="03C5A78B" w:rsidR="00544A90" w:rsidRPr="00E44CCE" w:rsidRDefault="00C54C90" w:rsidP="00544A90">
      <w:pPr>
        <w:jc w:val="both"/>
        <w:rPr>
          <w:rFonts w:ascii="Arial" w:hAnsi="Arial" w:cs="Arial"/>
          <w:color w:val="000000"/>
          <w:szCs w:val="24"/>
        </w:rPr>
      </w:pPr>
      <w:r w:rsidRPr="00C54C90">
        <w:rPr>
          <w:rFonts w:ascii="Arial" w:hAnsi="Arial" w:cs="Arial"/>
          <w:color w:val="000000"/>
          <w:szCs w:val="24"/>
        </w:rPr>
        <w:t>A</w:t>
      </w:r>
      <w:r w:rsidR="00544A90" w:rsidRPr="00C54C90">
        <w:rPr>
          <w:rFonts w:ascii="Arial" w:hAnsi="Arial" w:cs="Arial"/>
          <w:color w:val="000000"/>
          <w:szCs w:val="24"/>
        </w:rPr>
        <w:t xml:space="preserve">pplicants must submit </w:t>
      </w:r>
      <w:r w:rsidRPr="00C54C90">
        <w:rPr>
          <w:rFonts w:ascii="Arial" w:hAnsi="Arial" w:cs="Arial"/>
          <w:color w:val="000000"/>
          <w:szCs w:val="24"/>
        </w:rPr>
        <w:t>Exhibit A Proposal and if required an Exhibit B References.</w:t>
      </w:r>
      <w:r w:rsidR="00DA0325">
        <w:rPr>
          <w:rFonts w:ascii="Arial" w:hAnsi="Arial" w:cs="Arial"/>
          <w:color w:val="000000"/>
          <w:szCs w:val="24"/>
        </w:rPr>
        <w:t xml:space="preserve">  Electronic signatures will be accepted.</w:t>
      </w:r>
    </w:p>
    <w:p w14:paraId="1F5F36E3" w14:textId="77777777" w:rsidR="00544A90" w:rsidRPr="000342C7" w:rsidRDefault="00544A90" w:rsidP="00544A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00"/>
          <w:sz w:val="20"/>
        </w:rPr>
      </w:pPr>
    </w:p>
    <w:p w14:paraId="4ABD11EB" w14:textId="4BEC9CCC" w:rsidR="00551C47" w:rsidRPr="00910D49" w:rsidRDefault="00551C47" w:rsidP="003D05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00"/>
          <w:szCs w:val="24"/>
        </w:rPr>
      </w:pPr>
      <w:r w:rsidRPr="00910D49">
        <w:rPr>
          <w:rFonts w:ascii="Arial" w:hAnsi="Arial" w:cs="Arial"/>
          <w:color w:val="000000"/>
          <w:szCs w:val="24"/>
        </w:rPr>
        <w:t xml:space="preserve">Completed </w:t>
      </w:r>
      <w:r w:rsidR="00F25E2D" w:rsidRPr="00910D49">
        <w:rPr>
          <w:rFonts w:ascii="Arial" w:hAnsi="Arial" w:cs="Arial"/>
          <w:color w:val="000000"/>
          <w:szCs w:val="24"/>
        </w:rPr>
        <w:t>proposal</w:t>
      </w:r>
      <w:r w:rsidR="003D058D" w:rsidRPr="00910D49">
        <w:rPr>
          <w:rFonts w:ascii="Arial" w:hAnsi="Arial" w:cs="Arial"/>
          <w:color w:val="000000"/>
          <w:szCs w:val="24"/>
        </w:rPr>
        <w:t xml:space="preserve"> packet</w:t>
      </w:r>
      <w:r w:rsidRPr="00910D49">
        <w:rPr>
          <w:rFonts w:ascii="Arial" w:hAnsi="Arial" w:cs="Arial"/>
          <w:color w:val="000000"/>
          <w:szCs w:val="24"/>
        </w:rPr>
        <w:t xml:space="preserve"> should be submitted</w:t>
      </w:r>
      <w:r w:rsidR="007A6126" w:rsidRPr="00910D49">
        <w:rPr>
          <w:rFonts w:ascii="Arial" w:hAnsi="Arial" w:cs="Arial"/>
          <w:color w:val="000000"/>
          <w:szCs w:val="24"/>
        </w:rPr>
        <w:t xml:space="preserve"> via email</w:t>
      </w:r>
      <w:r w:rsidRPr="00910D49">
        <w:rPr>
          <w:rFonts w:ascii="Arial" w:hAnsi="Arial" w:cs="Arial"/>
          <w:color w:val="000000"/>
          <w:szCs w:val="24"/>
        </w:rPr>
        <w:t xml:space="preserve"> to</w:t>
      </w:r>
      <w:r w:rsidR="00C54C90" w:rsidRPr="00C54C90">
        <w:rPr>
          <w:rFonts w:ascii="Arial" w:hAnsi="Arial" w:cs="Arial"/>
          <w:color w:val="000000"/>
          <w:szCs w:val="24"/>
        </w:rPr>
        <w:sym w:font="Wingdings" w:char="F04A"/>
      </w:r>
    </w:p>
    <w:p w14:paraId="52653285"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color w:val="000000"/>
          <w:szCs w:val="24"/>
        </w:rPr>
      </w:pPr>
    </w:p>
    <w:p w14:paraId="0F500378" w14:textId="77777777" w:rsidR="00551C47" w:rsidRPr="00910D49" w:rsidRDefault="00FE09F5"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color w:val="000000"/>
          <w:szCs w:val="24"/>
          <w:lang w:val="de-DE"/>
        </w:rPr>
      </w:pPr>
      <w:r w:rsidRPr="00910D49">
        <w:rPr>
          <w:rFonts w:ascii="Arial" w:hAnsi="Arial" w:cs="Arial"/>
          <w:color w:val="000000"/>
          <w:szCs w:val="24"/>
          <w:lang w:val="de-DE"/>
        </w:rPr>
        <w:t xml:space="preserve">Lorna Magnussen, </w:t>
      </w:r>
      <w:r w:rsidR="004B1627" w:rsidRPr="00910D49">
        <w:rPr>
          <w:rFonts w:ascii="Arial" w:hAnsi="Arial" w:cs="Arial"/>
          <w:color w:val="000000"/>
          <w:szCs w:val="24"/>
          <w:lang w:val="de-DE"/>
        </w:rPr>
        <w:t>WB</w:t>
      </w:r>
      <w:r w:rsidRPr="00910D49">
        <w:rPr>
          <w:rFonts w:ascii="Arial" w:hAnsi="Arial" w:cs="Arial"/>
          <w:color w:val="000000"/>
          <w:szCs w:val="24"/>
          <w:lang w:val="de-DE"/>
        </w:rPr>
        <w:t xml:space="preserve"> Analyst</w:t>
      </w:r>
    </w:p>
    <w:p w14:paraId="0BA1BC55" w14:textId="77777777" w:rsidR="00FE09F5" w:rsidRPr="00910D49" w:rsidRDefault="00FE09F5"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color w:val="000000"/>
          <w:szCs w:val="24"/>
          <w:lang w:val="de-DE"/>
        </w:rPr>
      </w:pPr>
      <w:r w:rsidRPr="00910D49">
        <w:rPr>
          <w:rFonts w:ascii="Arial" w:hAnsi="Arial" w:cs="Arial"/>
          <w:color w:val="000000"/>
          <w:szCs w:val="24"/>
          <w:lang w:val="de-DE"/>
        </w:rPr>
        <w:t>Golden Sierra Job Training Agency</w:t>
      </w:r>
    </w:p>
    <w:p w14:paraId="56C2C306" w14:textId="74AEB92D" w:rsidR="00B65DD0" w:rsidRDefault="00E4589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i/>
          <w:color w:val="000000"/>
          <w:szCs w:val="24"/>
          <w:lang w:val="de-DE"/>
        </w:rPr>
      </w:pPr>
      <w:hyperlink r:id="rId13" w:history="1">
        <w:r w:rsidR="003E481E" w:rsidRPr="00910D49">
          <w:rPr>
            <w:rStyle w:val="Hyperlink"/>
            <w:rFonts w:ascii="Arial" w:hAnsi="Arial" w:cs="Arial"/>
            <w:szCs w:val="24"/>
            <w:lang w:val="de-DE"/>
          </w:rPr>
          <w:t>magnussen@goldensierra.com</w:t>
        </w:r>
      </w:hyperlink>
      <w:r w:rsidR="003E481E" w:rsidRPr="00910D49">
        <w:rPr>
          <w:rFonts w:ascii="Arial" w:hAnsi="Arial" w:cs="Arial"/>
          <w:color w:val="000000"/>
          <w:szCs w:val="24"/>
          <w:lang w:val="de-DE"/>
        </w:rPr>
        <w:br/>
      </w:r>
      <w:r w:rsidR="003E481E" w:rsidRPr="00910D49">
        <w:rPr>
          <w:rFonts w:ascii="Arial" w:hAnsi="Arial" w:cs="Arial"/>
          <w:color w:val="000000"/>
          <w:szCs w:val="24"/>
          <w:lang w:val="de-DE"/>
        </w:rPr>
        <w:br/>
        <w:t xml:space="preserve">Subject line:  </w:t>
      </w:r>
      <w:r w:rsidR="00544A90">
        <w:rPr>
          <w:rFonts w:ascii="Arial" w:hAnsi="Arial" w:cs="Arial"/>
          <w:i/>
          <w:color w:val="000000"/>
          <w:szCs w:val="24"/>
          <w:lang w:val="de-DE"/>
        </w:rPr>
        <w:t>VJF RFQ</w:t>
      </w:r>
      <w:r w:rsidR="002E20C1" w:rsidRPr="00910D49">
        <w:rPr>
          <w:rFonts w:ascii="Arial" w:hAnsi="Arial" w:cs="Arial"/>
          <w:i/>
          <w:color w:val="000000"/>
          <w:szCs w:val="24"/>
          <w:lang w:val="de-DE"/>
        </w:rPr>
        <w:t xml:space="preserve"> </w:t>
      </w:r>
      <w:r w:rsidR="003E481E" w:rsidRPr="00910D49">
        <w:rPr>
          <w:rFonts w:ascii="Arial" w:hAnsi="Arial" w:cs="Arial"/>
          <w:i/>
          <w:color w:val="000000"/>
          <w:szCs w:val="24"/>
          <w:lang w:val="de-DE"/>
        </w:rPr>
        <w:t>– [your entities name]</w:t>
      </w:r>
    </w:p>
    <w:p w14:paraId="397EF02C" w14:textId="77777777" w:rsidR="001348E5" w:rsidRDefault="001348E5"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i/>
          <w:color w:val="000000"/>
          <w:szCs w:val="24"/>
          <w:lang w:val="de-DE"/>
        </w:rPr>
      </w:pPr>
    </w:p>
    <w:p w14:paraId="55D09CBA" w14:textId="15CA3B5A" w:rsidR="001348E5" w:rsidRPr="001348E5" w:rsidRDefault="001348E5" w:rsidP="00134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r>
        <w:rPr>
          <w:rFonts w:ascii="Arial" w:hAnsi="Arial" w:cs="Arial"/>
          <w:color w:val="000000"/>
          <w:szCs w:val="24"/>
          <w:lang w:val="de-DE"/>
        </w:rPr>
        <w:t>All proposals must be received by October 23, 2020 at 5:00 pm to be considered.</w:t>
      </w:r>
    </w:p>
    <w:p w14:paraId="08C09539" w14:textId="77777777" w:rsidR="00290E66" w:rsidRPr="00910D49" w:rsidRDefault="00290E66"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szCs w:val="24"/>
          <w:u w:val="single"/>
        </w:rPr>
      </w:pPr>
    </w:p>
    <w:p w14:paraId="5F296F97"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szCs w:val="24"/>
          <w:u w:val="single"/>
        </w:rPr>
      </w:pPr>
      <w:r w:rsidRPr="00910D49">
        <w:rPr>
          <w:rFonts w:ascii="Arial" w:hAnsi="Arial" w:cs="Arial"/>
          <w:b/>
          <w:color w:val="000000"/>
          <w:szCs w:val="24"/>
          <w:u w:val="single"/>
        </w:rPr>
        <w:t>SELECTION/EVALUATION PROCEDURE AND CRITERIA</w:t>
      </w:r>
    </w:p>
    <w:p w14:paraId="53AAE36C"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szCs w:val="24"/>
          <w:u w:val="single"/>
        </w:rPr>
      </w:pPr>
    </w:p>
    <w:p w14:paraId="5DE391D4" w14:textId="77777777" w:rsidR="00551C47" w:rsidRPr="00910D49" w:rsidRDefault="00290E66"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szCs w:val="24"/>
          <w:u w:val="single"/>
        </w:rPr>
      </w:pPr>
      <w:r w:rsidRPr="00910D49">
        <w:rPr>
          <w:rFonts w:ascii="Arial" w:hAnsi="Arial" w:cs="Arial"/>
          <w:color w:val="000000"/>
          <w:szCs w:val="24"/>
        </w:rPr>
        <w:t>Proposals</w:t>
      </w:r>
      <w:r w:rsidR="00551C47" w:rsidRPr="00910D49">
        <w:rPr>
          <w:rFonts w:ascii="Arial" w:hAnsi="Arial" w:cs="Arial"/>
          <w:color w:val="000000"/>
          <w:szCs w:val="24"/>
        </w:rPr>
        <w:t xml:space="preserve"> will be evaluated by a qualified evaluation team. </w:t>
      </w:r>
      <w:r w:rsidR="004B1627" w:rsidRPr="00910D49">
        <w:rPr>
          <w:rFonts w:ascii="Arial" w:hAnsi="Arial" w:cs="Arial"/>
          <w:color w:val="000000"/>
          <w:szCs w:val="24"/>
        </w:rPr>
        <w:t xml:space="preserve"> </w:t>
      </w:r>
      <w:r w:rsidR="00551C47" w:rsidRPr="00910D49">
        <w:rPr>
          <w:rFonts w:ascii="Arial" w:hAnsi="Arial" w:cs="Arial"/>
          <w:color w:val="000000"/>
          <w:szCs w:val="24"/>
        </w:rPr>
        <w:t>Applicants ma</w:t>
      </w:r>
      <w:r w:rsidR="004B1627" w:rsidRPr="00910D49">
        <w:rPr>
          <w:rFonts w:ascii="Arial" w:hAnsi="Arial" w:cs="Arial"/>
          <w:color w:val="000000"/>
          <w:szCs w:val="24"/>
        </w:rPr>
        <w:t xml:space="preserve">y be contacted </w:t>
      </w:r>
      <w:r w:rsidR="00551C47" w:rsidRPr="00910D49">
        <w:rPr>
          <w:rFonts w:ascii="Arial" w:hAnsi="Arial" w:cs="Arial"/>
          <w:color w:val="000000"/>
          <w:szCs w:val="24"/>
        </w:rPr>
        <w:t xml:space="preserve">in writing to answer questions or provide clarification to the evaluation team.  </w:t>
      </w:r>
      <w:r w:rsidR="00B65DD0" w:rsidRPr="00910D49">
        <w:rPr>
          <w:rFonts w:ascii="Arial" w:hAnsi="Arial" w:cs="Arial"/>
          <w:color w:val="000000"/>
          <w:szCs w:val="24"/>
        </w:rPr>
        <w:t>Upon completion of evaluation process</w:t>
      </w:r>
      <w:r w:rsidR="00363905" w:rsidRPr="00910D49">
        <w:rPr>
          <w:rFonts w:ascii="Arial" w:hAnsi="Arial" w:cs="Arial"/>
          <w:color w:val="000000"/>
          <w:szCs w:val="24"/>
        </w:rPr>
        <w:t xml:space="preserve"> and submittal of supplemental documents</w:t>
      </w:r>
      <w:r w:rsidR="00B65DD0" w:rsidRPr="00910D49">
        <w:rPr>
          <w:rFonts w:ascii="Arial" w:hAnsi="Arial" w:cs="Arial"/>
          <w:color w:val="000000"/>
          <w:szCs w:val="24"/>
        </w:rPr>
        <w:t>, s</w:t>
      </w:r>
      <w:r w:rsidR="00551C47" w:rsidRPr="00910D49">
        <w:rPr>
          <w:rFonts w:ascii="Arial" w:hAnsi="Arial" w:cs="Arial"/>
          <w:color w:val="000000"/>
          <w:szCs w:val="24"/>
        </w:rPr>
        <w:t xml:space="preserve">taff </w:t>
      </w:r>
      <w:r w:rsidR="004B1627" w:rsidRPr="00910D49">
        <w:rPr>
          <w:rFonts w:ascii="Arial" w:hAnsi="Arial" w:cs="Arial"/>
          <w:color w:val="000000"/>
          <w:szCs w:val="24"/>
        </w:rPr>
        <w:t xml:space="preserve">will notify </w:t>
      </w:r>
      <w:r w:rsidR="004B6EEF" w:rsidRPr="00910D49">
        <w:rPr>
          <w:rFonts w:ascii="Arial" w:hAnsi="Arial" w:cs="Arial"/>
          <w:color w:val="000000"/>
          <w:szCs w:val="24"/>
        </w:rPr>
        <w:t xml:space="preserve">all </w:t>
      </w:r>
      <w:r w:rsidR="004B1627" w:rsidRPr="00910D49">
        <w:rPr>
          <w:rFonts w:ascii="Arial" w:hAnsi="Arial" w:cs="Arial"/>
          <w:color w:val="000000"/>
          <w:szCs w:val="24"/>
        </w:rPr>
        <w:t>vendor</w:t>
      </w:r>
      <w:r w:rsidR="004B6EEF" w:rsidRPr="00910D49">
        <w:rPr>
          <w:rFonts w:ascii="Arial" w:hAnsi="Arial" w:cs="Arial"/>
          <w:color w:val="000000"/>
          <w:szCs w:val="24"/>
        </w:rPr>
        <w:t>s</w:t>
      </w:r>
      <w:r w:rsidR="004B1627" w:rsidRPr="00910D49">
        <w:rPr>
          <w:rFonts w:ascii="Arial" w:hAnsi="Arial" w:cs="Arial"/>
          <w:color w:val="000000"/>
          <w:szCs w:val="24"/>
        </w:rPr>
        <w:t xml:space="preserve"> of </w:t>
      </w:r>
      <w:r w:rsidR="00736DA9" w:rsidRPr="00910D49">
        <w:rPr>
          <w:rFonts w:ascii="Arial" w:hAnsi="Arial" w:cs="Arial"/>
          <w:color w:val="000000"/>
          <w:szCs w:val="24"/>
        </w:rPr>
        <w:t>proposal</w:t>
      </w:r>
      <w:r w:rsidR="004B1627" w:rsidRPr="00910D49">
        <w:rPr>
          <w:rFonts w:ascii="Arial" w:hAnsi="Arial" w:cs="Arial"/>
          <w:color w:val="000000"/>
          <w:szCs w:val="24"/>
        </w:rPr>
        <w:t xml:space="preserve"> status</w:t>
      </w:r>
      <w:r w:rsidR="00551C47" w:rsidRPr="00910D49">
        <w:rPr>
          <w:rFonts w:ascii="Arial" w:hAnsi="Arial" w:cs="Arial"/>
          <w:color w:val="000000"/>
          <w:szCs w:val="24"/>
        </w:rPr>
        <w:t>.</w:t>
      </w:r>
      <w:r w:rsidR="00783F3C" w:rsidRPr="00910D49">
        <w:rPr>
          <w:rFonts w:ascii="Arial" w:hAnsi="Arial" w:cs="Arial"/>
          <w:color w:val="000000"/>
          <w:szCs w:val="24"/>
        </w:rPr>
        <w:t xml:space="preserve">  </w:t>
      </w:r>
    </w:p>
    <w:p w14:paraId="7E5E6BEC"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szCs w:val="24"/>
          <w:u w:val="single"/>
        </w:rPr>
      </w:pPr>
    </w:p>
    <w:p w14:paraId="075F2AE2"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r w:rsidRPr="00910D49">
        <w:rPr>
          <w:rFonts w:ascii="Arial" w:hAnsi="Arial" w:cs="Arial"/>
          <w:color w:val="000000"/>
          <w:szCs w:val="24"/>
        </w:rPr>
        <w:t xml:space="preserve">The following is a summary of the </w:t>
      </w:r>
      <w:r w:rsidRPr="00910D49">
        <w:rPr>
          <w:rFonts w:ascii="Arial" w:hAnsi="Arial" w:cs="Arial"/>
          <w:color w:val="000000"/>
          <w:szCs w:val="24"/>
          <w:u w:val="single"/>
        </w:rPr>
        <w:t>evaluation criteria</w:t>
      </w:r>
      <w:r w:rsidRPr="00910D49">
        <w:rPr>
          <w:rFonts w:ascii="Arial" w:hAnsi="Arial" w:cs="Arial"/>
          <w:color w:val="000000"/>
          <w:szCs w:val="24"/>
        </w:rPr>
        <w:t>:</w:t>
      </w:r>
    </w:p>
    <w:p w14:paraId="68FCD42D"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p>
    <w:p w14:paraId="1F6204CB" w14:textId="3F44ED6C" w:rsidR="00D54F4D" w:rsidRPr="00E44CCE" w:rsidRDefault="00CE2B0F" w:rsidP="00D54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b/>
          <w:color w:val="000000"/>
          <w:szCs w:val="24"/>
          <w:u w:val="single"/>
        </w:rPr>
      </w:pPr>
      <w:r>
        <w:rPr>
          <w:rFonts w:ascii="Arial" w:hAnsi="Arial" w:cs="Arial"/>
          <w:b/>
          <w:color w:val="000000"/>
          <w:szCs w:val="24"/>
          <w:u w:val="single"/>
        </w:rPr>
        <w:t>Statement of C</w:t>
      </w:r>
      <w:r w:rsidR="00E9628F">
        <w:rPr>
          <w:rFonts w:ascii="Arial" w:hAnsi="Arial" w:cs="Arial"/>
          <w:b/>
          <w:color w:val="000000"/>
          <w:szCs w:val="24"/>
          <w:u w:val="single"/>
        </w:rPr>
        <w:t>apabilities (30 points)</w:t>
      </w:r>
    </w:p>
    <w:p w14:paraId="0E5EA74E" w14:textId="77777777" w:rsidR="00D54F4D" w:rsidRPr="00C136CC" w:rsidRDefault="00D54F4D" w:rsidP="00D54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color w:val="000000"/>
          <w:sz w:val="20"/>
        </w:rPr>
      </w:pPr>
    </w:p>
    <w:p w14:paraId="604520B8" w14:textId="77777777" w:rsidR="00D54F4D" w:rsidRPr="000342C7" w:rsidRDefault="00D54F4D" w:rsidP="00D54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color w:val="000000"/>
          <w:szCs w:val="24"/>
        </w:rPr>
      </w:pPr>
      <w:r w:rsidRPr="00E44CCE">
        <w:rPr>
          <w:rFonts w:ascii="Arial" w:hAnsi="Arial" w:cs="Arial"/>
          <w:color w:val="000000"/>
          <w:szCs w:val="24"/>
        </w:rPr>
        <w:t xml:space="preserve">Adequacy/description of the history and experience of the applicant, the organizational structure, internal fiscal controls, and internal </w:t>
      </w:r>
      <w:r>
        <w:rPr>
          <w:rFonts w:ascii="Arial" w:hAnsi="Arial" w:cs="Arial"/>
          <w:color w:val="000000"/>
          <w:szCs w:val="24"/>
        </w:rPr>
        <w:t xml:space="preserve">program </w:t>
      </w:r>
      <w:r w:rsidRPr="00E44CCE">
        <w:rPr>
          <w:rFonts w:ascii="Arial" w:hAnsi="Arial" w:cs="Arial"/>
          <w:color w:val="000000"/>
          <w:szCs w:val="24"/>
        </w:rPr>
        <w:t xml:space="preserve">evaluation and monitoring system.  </w:t>
      </w:r>
      <w:r w:rsidRPr="000342C7">
        <w:rPr>
          <w:rFonts w:ascii="Arial" w:hAnsi="Arial" w:cs="Arial"/>
          <w:color w:val="000000"/>
          <w:szCs w:val="24"/>
        </w:rPr>
        <w:t>Demonstrated ability to administer and manage a grant funded program.</w:t>
      </w:r>
    </w:p>
    <w:p w14:paraId="57051453" w14:textId="77777777" w:rsidR="00D54F4D" w:rsidRPr="00C136CC" w:rsidRDefault="00D54F4D" w:rsidP="00D54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color w:val="000000"/>
          <w:sz w:val="20"/>
        </w:rPr>
      </w:pPr>
    </w:p>
    <w:p w14:paraId="78E99A0D" w14:textId="4686C50A" w:rsidR="00D54F4D" w:rsidRPr="00E44CCE" w:rsidRDefault="00D54F4D" w:rsidP="00D54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b/>
          <w:color w:val="000000"/>
          <w:szCs w:val="24"/>
          <w:u w:val="single"/>
        </w:rPr>
      </w:pPr>
      <w:r w:rsidRPr="00E44CCE">
        <w:rPr>
          <w:rFonts w:ascii="Arial" w:hAnsi="Arial" w:cs="Arial"/>
          <w:b/>
          <w:color w:val="000000"/>
          <w:szCs w:val="24"/>
          <w:u w:val="single"/>
        </w:rPr>
        <w:t>Service</w:t>
      </w:r>
      <w:r w:rsidR="00E9628F">
        <w:rPr>
          <w:rFonts w:ascii="Arial" w:hAnsi="Arial" w:cs="Arial"/>
          <w:b/>
          <w:color w:val="000000"/>
          <w:szCs w:val="24"/>
          <w:u w:val="single"/>
        </w:rPr>
        <w:t>s (40 points)</w:t>
      </w:r>
    </w:p>
    <w:p w14:paraId="34C7E620" w14:textId="77777777" w:rsidR="00D54F4D" w:rsidRPr="00C136CC" w:rsidRDefault="00D54F4D" w:rsidP="00D54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color w:val="000000"/>
          <w:sz w:val="20"/>
          <w:u w:val="single"/>
        </w:rPr>
      </w:pPr>
    </w:p>
    <w:p w14:paraId="73D427C6" w14:textId="053B953D" w:rsidR="00D54F4D" w:rsidRPr="00E44CCE" w:rsidRDefault="00D54F4D" w:rsidP="00D54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color w:val="000000"/>
          <w:szCs w:val="24"/>
          <w:u w:val="single"/>
        </w:rPr>
      </w:pPr>
      <w:r w:rsidRPr="00E44CCE">
        <w:rPr>
          <w:rFonts w:ascii="Arial" w:hAnsi="Arial" w:cs="Arial"/>
          <w:color w:val="000000"/>
          <w:szCs w:val="24"/>
        </w:rPr>
        <w:t>Adequacy/description of proposed service, including the overall design of the activity and, if applicable, the curriculum or program outline.</w:t>
      </w:r>
    </w:p>
    <w:p w14:paraId="2D06C214" w14:textId="77777777" w:rsidR="00D54F4D" w:rsidRPr="00C136CC" w:rsidRDefault="00D54F4D" w:rsidP="00D54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color w:val="000000"/>
          <w:sz w:val="20"/>
        </w:rPr>
      </w:pPr>
    </w:p>
    <w:p w14:paraId="3630CA38" w14:textId="77777777" w:rsidR="00D54F4D" w:rsidRPr="00E44CCE" w:rsidRDefault="00D54F4D" w:rsidP="00D54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color w:val="000000"/>
          <w:szCs w:val="24"/>
        </w:rPr>
      </w:pPr>
      <w:r w:rsidRPr="00E44CCE">
        <w:rPr>
          <w:rFonts w:ascii="Arial" w:hAnsi="Arial" w:cs="Arial"/>
          <w:color w:val="000000"/>
          <w:szCs w:val="24"/>
        </w:rPr>
        <w:t>Adequacy/description of anticipated outcomes and/or benchmarks.</w:t>
      </w:r>
    </w:p>
    <w:p w14:paraId="08CA98EB" w14:textId="77777777" w:rsidR="00D54F4D" w:rsidRPr="00C136CC" w:rsidRDefault="00D54F4D" w:rsidP="00D54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color w:val="000000"/>
          <w:sz w:val="20"/>
        </w:rPr>
      </w:pPr>
    </w:p>
    <w:p w14:paraId="5F59294A" w14:textId="6A1FE825" w:rsidR="00D54F4D" w:rsidRPr="00E44CCE" w:rsidRDefault="00D54F4D" w:rsidP="00D54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color w:val="000000"/>
          <w:szCs w:val="24"/>
        </w:rPr>
      </w:pPr>
      <w:r w:rsidRPr="00E44CCE">
        <w:rPr>
          <w:rFonts w:ascii="Arial" w:hAnsi="Arial" w:cs="Arial"/>
          <w:b/>
          <w:color w:val="000000"/>
          <w:szCs w:val="24"/>
          <w:u w:val="single"/>
        </w:rPr>
        <w:t>Reasonableness of Cost</w:t>
      </w:r>
      <w:r w:rsidR="00E9628F">
        <w:rPr>
          <w:rFonts w:ascii="Arial" w:hAnsi="Arial" w:cs="Arial"/>
          <w:b/>
          <w:color w:val="000000"/>
          <w:szCs w:val="24"/>
          <w:u w:val="single"/>
        </w:rPr>
        <w:t xml:space="preserve"> (30 points)</w:t>
      </w:r>
    </w:p>
    <w:p w14:paraId="7A91E561" w14:textId="77777777" w:rsidR="00D54F4D" w:rsidRPr="00C136CC" w:rsidRDefault="00D54F4D" w:rsidP="00D54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color w:val="000000"/>
          <w:sz w:val="20"/>
        </w:rPr>
      </w:pPr>
    </w:p>
    <w:p w14:paraId="4A19B0D9" w14:textId="77777777" w:rsidR="00D54F4D" w:rsidRDefault="00D54F4D" w:rsidP="00D54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color w:val="000000"/>
          <w:szCs w:val="24"/>
        </w:rPr>
      </w:pPr>
      <w:r w:rsidRPr="00E44CCE">
        <w:rPr>
          <w:rFonts w:ascii="Arial" w:hAnsi="Arial" w:cs="Arial"/>
          <w:color w:val="000000"/>
          <w:szCs w:val="24"/>
        </w:rPr>
        <w:t>Comparison will be made of proposed cost to the historical cost of vendors with similar activities.</w:t>
      </w:r>
    </w:p>
    <w:p w14:paraId="571D85D1" w14:textId="77777777" w:rsidR="00910D49" w:rsidRPr="00910D49" w:rsidRDefault="00910D49">
      <w:pPr>
        <w:rPr>
          <w:rFonts w:ascii="Arial" w:hAnsi="Arial" w:cs="Arial"/>
          <w:b/>
          <w:color w:val="000000"/>
          <w:szCs w:val="24"/>
          <w:u w:val="single"/>
        </w:rPr>
      </w:pPr>
      <w:r w:rsidRPr="00910D49">
        <w:rPr>
          <w:rFonts w:ascii="Arial" w:hAnsi="Arial" w:cs="Arial"/>
          <w:b/>
          <w:color w:val="000000"/>
          <w:szCs w:val="24"/>
          <w:u w:val="single"/>
        </w:rPr>
        <w:br w:type="page"/>
      </w:r>
    </w:p>
    <w:p w14:paraId="19477BD5" w14:textId="4FE674D9" w:rsidR="00363905" w:rsidRPr="00910D49" w:rsidRDefault="00363905"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szCs w:val="24"/>
          <w:u w:val="single"/>
        </w:rPr>
      </w:pPr>
      <w:r w:rsidRPr="00910D49">
        <w:rPr>
          <w:rFonts w:ascii="Arial" w:hAnsi="Arial" w:cs="Arial"/>
          <w:b/>
          <w:color w:val="000000"/>
          <w:szCs w:val="24"/>
          <w:u w:val="single"/>
        </w:rPr>
        <w:lastRenderedPageBreak/>
        <w:t>SUPPLEMENTAL DOCUMENTS</w:t>
      </w:r>
    </w:p>
    <w:p w14:paraId="66665AE4" w14:textId="77777777" w:rsidR="00363905" w:rsidRPr="00910D49" w:rsidRDefault="00363905"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p>
    <w:p w14:paraId="7FB9C5B9" w14:textId="77777777" w:rsidR="00363905" w:rsidRPr="00910D49" w:rsidRDefault="00363905"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r w:rsidRPr="00910D49">
        <w:rPr>
          <w:rFonts w:ascii="Arial" w:hAnsi="Arial" w:cs="Arial"/>
          <w:color w:val="000000"/>
          <w:szCs w:val="24"/>
        </w:rPr>
        <w:t xml:space="preserve">All vendors </w:t>
      </w:r>
      <w:r w:rsidR="00AE39C1" w:rsidRPr="00910D49">
        <w:rPr>
          <w:rFonts w:ascii="Arial" w:hAnsi="Arial" w:cs="Arial"/>
          <w:color w:val="000000"/>
          <w:szCs w:val="24"/>
        </w:rPr>
        <w:t>that successfully pass the evaluation process will be required to submit administrative (590 &amp; W-9) and insurance (outlined in contract template)</w:t>
      </w:r>
      <w:r w:rsidR="00E367D9" w:rsidRPr="00910D49">
        <w:rPr>
          <w:rFonts w:ascii="Arial" w:hAnsi="Arial" w:cs="Arial"/>
          <w:color w:val="000000"/>
          <w:szCs w:val="24"/>
        </w:rPr>
        <w:t xml:space="preserve"> documents</w:t>
      </w:r>
      <w:r w:rsidR="00AE39C1" w:rsidRPr="00910D49">
        <w:rPr>
          <w:rFonts w:ascii="Arial" w:hAnsi="Arial" w:cs="Arial"/>
          <w:color w:val="000000"/>
          <w:szCs w:val="24"/>
        </w:rPr>
        <w:t xml:space="preserve">.  Only </w:t>
      </w:r>
      <w:r w:rsidR="00E367D9" w:rsidRPr="00910D49">
        <w:rPr>
          <w:rFonts w:ascii="Arial" w:hAnsi="Arial" w:cs="Arial"/>
          <w:color w:val="000000"/>
          <w:szCs w:val="24"/>
        </w:rPr>
        <w:t>verification of insurance required at this point; endorsement will be required if selected to provide services</w:t>
      </w:r>
      <w:r w:rsidR="00AE39C1" w:rsidRPr="00910D49">
        <w:rPr>
          <w:rFonts w:ascii="Arial" w:hAnsi="Arial" w:cs="Arial"/>
          <w:color w:val="000000"/>
          <w:szCs w:val="24"/>
        </w:rPr>
        <w:t xml:space="preserve">  </w:t>
      </w:r>
      <w:r w:rsidRPr="00910D49">
        <w:rPr>
          <w:rFonts w:ascii="Arial" w:hAnsi="Arial" w:cs="Arial"/>
          <w:color w:val="000000"/>
          <w:szCs w:val="24"/>
        </w:rPr>
        <w:t xml:space="preserve"> </w:t>
      </w:r>
    </w:p>
    <w:p w14:paraId="14E355CD" w14:textId="77777777" w:rsidR="00645F59" w:rsidRPr="00910D49" w:rsidRDefault="00645F59"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szCs w:val="24"/>
        </w:rPr>
      </w:pPr>
    </w:p>
    <w:p w14:paraId="705F5C3B" w14:textId="6ACA8AF2"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szCs w:val="24"/>
          <w:u w:val="single"/>
        </w:rPr>
      </w:pPr>
      <w:r w:rsidRPr="00910D49">
        <w:rPr>
          <w:rFonts w:ascii="Arial" w:hAnsi="Arial" w:cs="Arial"/>
          <w:b/>
          <w:color w:val="000000"/>
          <w:szCs w:val="24"/>
          <w:u w:val="single"/>
        </w:rPr>
        <w:t>PROTEST PROCEDURES TO RESOLVE PROCUREMENT DISPUTES</w:t>
      </w:r>
    </w:p>
    <w:p w14:paraId="15623D92"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p>
    <w:p w14:paraId="74E0C082"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r w:rsidRPr="00910D49">
        <w:rPr>
          <w:rFonts w:ascii="Arial" w:hAnsi="Arial" w:cs="Arial"/>
          <w:color w:val="000000"/>
          <w:szCs w:val="24"/>
        </w:rPr>
        <w:t xml:space="preserve">All protests to resolve disputes concerning this RFQ shall be submitted in writing, must specify in detail the grounds of the protest, the facts and evidence in support thereof, and the remedy sought.  The written protest must be delivered to the </w:t>
      </w:r>
      <w:r w:rsidR="00686999" w:rsidRPr="00910D49">
        <w:rPr>
          <w:rFonts w:ascii="Arial" w:hAnsi="Arial" w:cs="Arial"/>
          <w:color w:val="000000"/>
          <w:szCs w:val="24"/>
        </w:rPr>
        <w:t>GSJTA</w:t>
      </w:r>
      <w:r w:rsidRPr="00910D49">
        <w:rPr>
          <w:rFonts w:ascii="Arial" w:hAnsi="Arial" w:cs="Arial"/>
          <w:color w:val="000000"/>
          <w:szCs w:val="24"/>
        </w:rPr>
        <w:t xml:space="preserve"> within the time limits provided below.  In the absence of a timely and properly submitted written protest, no party responding to this RFQ shall be eligible for any remedy.</w:t>
      </w:r>
    </w:p>
    <w:p w14:paraId="6D463D73"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p>
    <w:p w14:paraId="3AB0594B"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r w:rsidRPr="00910D49">
        <w:rPr>
          <w:rFonts w:ascii="Arial" w:hAnsi="Arial" w:cs="Arial"/>
          <w:color w:val="000000"/>
          <w:szCs w:val="24"/>
        </w:rPr>
        <w:t xml:space="preserve">Any applicant desiring to protest a determination concerning this RFQ or the recommendation of </w:t>
      </w:r>
      <w:r w:rsidR="00686999" w:rsidRPr="00910D49">
        <w:rPr>
          <w:rFonts w:ascii="Arial" w:hAnsi="Arial" w:cs="Arial"/>
          <w:color w:val="000000"/>
          <w:szCs w:val="24"/>
        </w:rPr>
        <w:t>GSJTA</w:t>
      </w:r>
      <w:r w:rsidRPr="00910D49">
        <w:rPr>
          <w:rFonts w:ascii="Arial" w:hAnsi="Arial" w:cs="Arial"/>
          <w:color w:val="000000"/>
          <w:szCs w:val="24"/>
        </w:rPr>
        <w:t xml:space="preserve"> staff, must file a protest, in writing, no later than five (5) calendar days following </w:t>
      </w:r>
      <w:r w:rsidR="0051467D" w:rsidRPr="00910D49">
        <w:rPr>
          <w:rFonts w:ascii="Arial" w:hAnsi="Arial" w:cs="Arial"/>
          <w:color w:val="000000"/>
          <w:szCs w:val="24"/>
        </w:rPr>
        <w:t xml:space="preserve">release </w:t>
      </w:r>
      <w:r w:rsidRPr="00910D49">
        <w:rPr>
          <w:rFonts w:ascii="Arial" w:hAnsi="Arial" w:cs="Arial"/>
          <w:color w:val="000000"/>
          <w:szCs w:val="24"/>
        </w:rPr>
        <w:t xml:space="preserve">of the </w:t>
      </w:r>
      <w:r w:rsidR="0051467D" w:rsidRPr="00910D49">
        <w:rPr>
          <w:rFonts w:ascii="Arial" w:hAnsi="Arial" w:cs="Arial"/>
          <w:color w:val="000000"/>
          <w:szCs w:val="24"/>
        </w:rPr>
        <w:t xml:space="preserve">staff </w:t>
      </w:r>
      <w:r w:rsidRPr="00910D49">
        <w:rPr>
          <w:rFonts w:ascii="Arial" w:hAnsi="Arial" w:cs="Arial"/>
          <w:color w:val="000000"/>
          <w:szCs w:val="24"/>
        </w:rPr>
        <w:t xml:space="preserve">recommendation.  The </w:t>
      </w:r>
      <w:r w:rsidR="000E3781" w:rsidRPr="00910D49">
        <w:rPr>
          <w:rFonts w:ascii="Arial" w:hAnsi="Arial" w:cs="Arial"/>
          <w:color w:val="000000"/>
          <w:szCs w:val="24"/>
        </w:rPr>
        <w:t>GSJTA Executive Director</w:t>
      </w:r>
      <w:r w:rsidRPr="00910D49">
        <w:rPr>
          <w:rFonts w:ascii="Arial" w:hAnsi="Arial" w:cs="Arial"/>
          <w:color w:val="000000"/>
          <w:szCs w:val="24"/>
        </w:rPr>
        <w:t xml:space="preserve"> shall resolve any protest based upon the written protest and any oral and written response thereto provided by </w:t>
      </w:r>
      <w:r w:rsidR="00686999" w:rsidRPr="00910D49">
        <w:rPr>
          <w:rFonts w:ascii="Arial" w:hAnsi="Arial" w:cs="Arial"/>
          <w:color w:val="000000"/>
          <w:szCs w:val="24"/>
        </w:rPr>
        <w:t>GSJTA</w:t>
      </w:r>
      <w:r w:rsidRPr="00910D49">
        <w:rPr>
          <w:rFonts w:ascii="Arial" w:hAnsi="Arial" w:cs="Arial"/>
          <w:color w:val="000000"/>
          <w:szCs w:val="24"/>
        </w:rPr>
        <w:t xml:space="preserve"> staff.  Any resolution of the protest shall be deemed final.</w:t>
      </w:r>
    </w:p>
    <w:p w14:paraId="1A5E571C"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p>
    <w:p w14:paraId="30407DE0" w14:textId="77777777" w:rsidR="00686999" w:rsidRPr="00910D49" w:rsidRDefault="006A58F1" w:rsidP="003D058D">
      <w:pPr>
        <w:pStyle w:val="ListParagraph"/>
        <w:ind w:left="0"/>
        <w:jc w:val="both"/>
        <w:rPr>
          <w:rFonts w:ascii="Arial" w:hAnsi="Arial" w:cs="Arial"/>
          <w:b/>
          <w:bCs/>
        </w:rPr>
      </w:pPr>
      <w:r w:rsidRPr="00910D49">
        <w:rPr>
          <w:rFonts w:ascii="Arial" w:hAnsi="Arial" w:cs="Arial"/>
          <w:b/>
          <w:bCs/>
        </w:rPr>
        <w:t>A</w:t>
      </w:r>
      <w:r w:rsidR="00686999" w:rsidRPr="00910D49">
        <w:rPr>
          <w:rFonts w:ascii="Arial" w:hAnsi="Arial" w:cs="Arial"/>
          <w:b/>
          <w:bCs/>
        </w:rPr>
        <w:t>ppeals</w:t>
      </w:r>
    </w:p>
    <w:p w14:paraId="3529D6C3" w14:textId="77777777" w:rsidR="00686999" w:rsidRPr="00910D49" w:rsidRDefault="00686999" w:rsidP="003D058D">
      <w:pPr>
        <w:ind w:left="720" w:hanging="360"/>
        <w:jc w:val="both"/>
        <w:rPr>
          <w:rFonts w:ascii="Arial" w:hAnsi="Arial" w:cs="Arial"/>
          <w:b/>
          <w:bCs/>
          <w:szCs w:val="24"/>
        </w:rPr>
      </w:pPr>
    </w:p>
    <w:p w14:paraId="2120CF42" w14:textId="77777777" w:rsidR="00686999" w:rsidRPr="00910D49" w:rsidRDefault="00686999" w:rsidP="00910D49">
      <w:pPr>
        <w:pStyle w:val="p197"/>
        <w:numPr>
          <w:ilvl w:val="0"/>
          <w:numId w:val="6"/>
        </w:numPr>
        <w:tabs>
          <w:tab w:val="clear" w:pos="368"/>
          <w:tab w:val="clear" w:pos="566"/>
          <w:tab w:val="left" w:pos="360"/>
        </w:tabs>
        <w:spacing w:line="240" w:lineRule="auto"/>
        <w:ind w:left="360"/>
        <w:jc w:val="both"/>
        <w:rPr>
          <w:rFonts w:ascii="Arial" w:hAnsi="Arial" w:cs="Arial"/>
        </w:rPr>
      </w:pPr>
      <w:r w:rsidRPr="00910D49">
        <w:rPr>
          <w:rFonts w:ascii="Arial" w:hAnsi="Arial" w:cs="Arial"/>
        </w:rPr>
        <w:t xml:space="preserve">An appeal of a </w:t>
      </w:r>
      <w:r w:rsidRPr="00910D49">
        <w:rPr>
          <w:rFonts w:ascii="Arial" w:hAnsi="Arial" w:cs="Arial"/>
          <w:b/>
          <w:bCs/>
        </w:rPr>
        <w:t xml:space="preserve">denial of award </w:t>
      </w:r>
      <w:r w:rsidRPr="00910D49">
        <w:rPr>
          <w:rFonts w:ascii="Arial" w:hAnsi="Arial" w:cs="Arial"/>
        </w:rPr>
        <w:t>can only be brought on the following grounds:</w:t>
      </w:r>
    </w:p>
    <w:p w14:paraId="02BBD758" w14:textId="77777777" w:rsidR="00686999" w:rsidRPr="00910D49" w:rsidRDefault="00686999" w:rsidP="00910D49">
      <w:pPr>
        <w:pStyle w:val="ListParagraph"/>
        <w:numPr>
          <w:ilvl w:val="7"/>
          <w:numId w:val="7"/>
        </w:numPr>
        <w:ind w:left="720"/>
        <w:jc w:val="both"/>
        <w:rPr>
          <w:rFonts w:ascii="Arial" w:hAnsi="Arial" w:cs="Arial"/>
        </w:rPr>
      </w:pPr>
      <w:r w:rsidRPr="00910D49">
        <w:rPr>
          <w:rFonts w:ascii="Arial" w:hAnsi="Arial" w:cs="Arial"/>
        </w:rPr>
        <w:t xml:space="preserve">Failure of </w:t>
      </w:r>
      <w:r w:rsidR="000E3781" w:rsidRPr="00910D49">
        <w:rPr>
          <w:rFonts w:ascii="Arial" w:hAnsi="Arial" w:cs="Arial"/>
        </w:rPr>
        <w:t>GSJTA</w:t>
      </w:r>
      <w:r w:rsidRPr="00910D49">
        <w:rPr>
          <w:rFonts w:ascii="Arial" w:hAnsi="Arial" w:cs="Arial"/>
        </w:rPr>
        <w:t xml:space="preserve"> Staff to follow the selection procedures and adhere to requirements specified in the RF</w:t>
      </w:r>
      <w:r w:rsidR="009C6A2C" w:rsidRPr="00910D49">
        <w:rPr>
          <w:rFonts w:ascii="Arial" w:hAnsi="Arial" w:cs="Arial"/>
        </w:rPr>
        <w:t>Q</w:t>
      </w:r>
      <w:r w:rsidRPr="00910D49">
        <w:rPr>
          <w:rFonts w:ascii="Arial" w:hAnsi="Arial" w:cs="Arial"/>
        </w:rPr>
        <w:t xml:space="preserve"> or any addenda or amendments;</w:t>
      </w:r>
    </w:p>
    <w:p w14:paraId="7B40FF91" w14:textId="77777777" w:rsidR="00686999" w:rsidRPr="00910D49" w:rsidRDefault="00686999" w:rsidP="00910D49">
      <w:pPr>
        <w:pStyle w:val="ListParagraph"/>
        <w:numPr>
          <w:ilvl w:val="7"/>
          <w:numId w:val="7"/>
        </w:numPr>
        <w:ind w:left="720"/>
        <w:jc w:val="both"/>
        <w:rPr>
          <w:rFonts w:ascii="Arial" w:hAnsi="Arial" w:cs="Arial"/>
        </w:rPr>
      </w:pPr>
      <w:r w:rsidRPr="00910D49">
        <w:rPr>
          <w:rFonts w:ascii="Arial" w:hAnsi="Arial" w:cs="Arial"/>
        </w:rPr>
        <w:t>There has been a violation of conflict of interest as provided by California Government Code Section 87100 et seq;</w:t>
      </w:r>
    </w:p>
    <w:p w14:paraId="07994B27" w14:textId="77777777" w:rsidR="00686999" w:rsidRPr="00910D49" w:rsidRDefault="00686999" w:rsidP="00910D49">
      <w:pPr>
        <w:pStyle w:val="ListParagraph"/>
        <w:numPr>
          <w:ilvl w:val="7"/>
          <w:numId w:val="7"/>
        </w:numPr>
        <w:ind w:left="720"/>
        <w:jc w:val="both"/>
        <w:rPr>
          <w:rFonts w:ascii="Arial" w:hAnsi="Arial" w:cs="Arial"/>
        </w:rPr>
      </w:pPr>
      <w:r w:rsidRPr="00910D49">
        <w:rPr>
          <w:rFonts w:ascii="Arial" w:hAnsi="Arial" w:cs="Arial"/>
        </w:rPr>
        <w:t>A violation of State or Federal law.</w:t>
      </w:r>
    </w:p>
    <w:p w14:paraId="1EE4C9BF" w14:textId="77777777" w:rsidR="003A1724" w:rsidRPr="00910D49" w:rsidRDefault="00686999" w:rsidP="00910D49">
      <w:pPr>
        <w:pStyle w:val="p197"/>
        <w:numPr>
          <w:ilvl w:val="0"/>
          <w:numId w:val="7"/>
        </w:numPr>
        <w:tabs>
          <w:tab w:val="clear" w:pos="368"/>
          <w:tab w:val="clear" w:pos="566"/>
          <w:tab w:val="left" w:pos="360"/>
        </w:tabs>
        <w:spacing w:line="240" w:lineRule="auto"/>
        <w:ind w:left="360" w:hanging="360"/>
        <w:jc w:val="both"/>
        <w:rPr>
          <w:rFonts w:ascii="Arial" w:hAnsi="Arial" w:cs="Arial"/>
        </w:rPr>
      </w:pPr>
      <w:r w:rsidRPr="00910D49">
        <w:rPr>
          <w:rFonts w:ascii="Arial" w:hAnsi="Arial" w:cs="Arial"/>
        </w:rPr>
        <w:t>Appeals will not be accepted for any reasons</w:t>
      </w:r>
      <w:r w:rsidR="003A1724" w:rsidRPr="00910D49">
        <w:rPr>
          <w:rFonts w:ascii="Arial" w:hAnsi="Arial" w:cs="Arial"/>
        </w:rPr>
        <w:t xml:space="preserve"> other than those stated above.</w:t>
      </w:r>
    </w:p>
    <w:p w14:paraId="4A1C6F2A" w14:textId="77777777" w:rsidR="003A1724" w:rsidRPr="00910D49" w:rsidRDefault="00686999" w:rsidP="00910D49">
      <w:pPr>
        <w:pStyle w:val="p197"/>
        <w:numPr>
          <w:ilvl w:val="0"/>
          <w:numId w:val="7"/>
        </w:numPr>
        <w:tabs>
          <w:tab w:val="clear" w:pos="566"/>
        </w:tabs>
        <w:spacing w:line="240" w:lineRule="auto"/>
        <w:ind w:left="360" w:hanging="360"/>
        <w:jc w:val="both"/>
        <w:rPr>
          <w:rFonts w:ascii="Arial" w:hAnsi="Arial" w:cs="Arial"/>
        </w:rPr>
      </w:pPr>
      <w:r w:rsidRPr="00910D49">
        <w:rPr>
          <w:rFonts w:ascii="Arial" w:hAnsi="Arial" w:cs="Arial"/>
        </w:rPr>
        <w:t>Appeals must be sent to:</w:t>
      </w:r>
    </w:p>
    <w:p w14:paraId="3FE182BD" w14:textId="77777777" w:rsidR="003A1724" w:rsidRPr="00910D49" w:rsidRDefault="003A1724" w:rsidP="00910D49">
      <w:pPr>
        <w:pStyle w:val="ListParagraph"/>
        <w:jc w:val="both"/>
        <w:rPr>
          <w:rFonts w:ascii="Arial" w:hAnsi="Arial" w:cs="Arial"/>
          <w:b/>
          <w:bCs/>
        </w:rPr>
      </w:pPr>
    </w:p>
    <w:p w14:paraId="49615664" w14:textId="77777777" w:rsidR="003A1724" w:rsidRPr="00910D49" w:rsidRDefault="00686999" w:rsidP="003D058D">
      <w:pPr>
        <w:pStyle w:val="p197"/>
        <w:tabs>
          <w:tab w:val="clear" w:pos="566"/>
        </w:tabs>
        <w:spacing w:line="240" w:lineRule="auto"/>
        <w:ind w:left="0" w:firstLine="0"/>
        <w:jc w:val="center"/>
        <w:rPr>
          <w:rFonts w:ascii="Arial" w:hAnsi="Arial" w:cs="Arial"/>
        </w:rPr>
      </w:pPr>
      <w:r w:rsidRPr="00910D49">
        <w:rPr>
          <w:rFonts w:ascii="Arial" w:hAnsi="Arial" w:cs="Arial"/>
          <w:b/>
          <w:bCs/>
        </w:rPr>
        <w:t xml:space="preserve">Golden Sierra </w:t>
      </w:r>
      <w:r w:rsidR="000E3781" w:rsidRPr="00910D49">
        <w:rPr>
          <w:rFonts w:ascii="Arial" w:hAnsi="Arial" w:cs="Arial"/>
          <w:b/>
          <w:bCs/>
        </w:rPr>
        <w:t>Job Training Agency</w:t>
      </w:r>
    </w:p>
    <w:p w14:paraId="363C09FA" w14:textId="77777777" w:rsidR="003A1724" w:rsidRPr="00910D49" w:rsidRDefault="00686999" w:rsidP="003D058D">
      <w:pPr>
        <w:pStyle w:val="p197"/>
        <w:tabs>
          <w:tab w:val="clear" w:pos="566"/>
        </w:tabs>
        <w:spacing w:line="240" w:lineRule="auto"/>
        <w:ind w:left="0" w:firstLine="0"/>
        <w:jc w:val="center"/>
        <w:rPr>
          <w:rFonts w:ascii="Arial" w:hAnsi="Arial" w:cs="Arial"/>
        </w:rPr>
      </w:pPr>
      <w:r w:rsidRPr="00910D49">
        <w:rPr>
          <w:rFonts w:ascii="Arial" w:hAnsi="Arial" w:cs="Arial"/>
          <w:b/>
          <w:bCs/>
        </w:rPr>
        <w:t>Attn: Executive Director</w:t>
      </w:r>
    </w:p>
    <w:p w14:paraId="385798E2" w14:textId="77777777" w:rsidR="003A1724" w:rsidRPr="00910D49" w:rsidRDefault="00C641F1" w:rsidP="003D058D">
      <w:pPr>
        <w:pStyle w:val="p197"/>
        <w:tabs>
          <w:tab w:val="clear" w:pos="566"/>
        </w:tabs>
        <w:spacing w:line="240" w:lineRule="auto"/>
        <w:ind w:left="0" w:firstLine="0"/>
        <w:jc w:val="center"/>
        <w:rPr>
          <w:rFonts w:ascii="Arial" w:hAnsi="Arial" w:cs="Arial"/>
          <w:b/>
          <w:bCs/>
        </w:rPr>
      </w:pPr>
      <w:r w:rsidRPr="00910D49">
        <w:rPr>
          <w:rFonts w:ascii="Arial" w:hAnsi="Arial" w:cs="Arial"/>
          <w:b/>
          <w:bCs/>
        </w:rPr>
        <w:t>115 Ascot Drive, Suite 140</w:t>
      </w:r>
    </w:p>
    <w:p w14:paraId="1390E082" w14:textId="77777777" w:rsidR="00C641F1" w:rsidRPr="00910D49" w:rsidRDefault="00C641F1" w:rsidP="003D058D">
      <w:pPr>
        <w:pStyle w:val="p197"/>
        <w:tabs>
          <w:tab w:val="clear" w:pos="566"/>
        </w:tabs>
        <w:spacing w:line="240" w:lineRule="auto"/>
        <w:ind w:left="0" w:firstLine="0"/>
        <w:jc w:val="center"/>
        <w:rPr>
          <w:rFonts w:ascii="Arial" w:hAnsi="Arial" w:cs="Arial"/>
        </w:rPr>
      </w:pPr>
      <w:r w:rsidRPr="00910D49">
        <w:rPr>
          <w:rFonts w:ascii="Arial" w:hAnsi="Arial" w:cs="Arial"/>
          <w:b/>
          <w:bCs/>
        </w:rPr>
        <w:t>Roseville, CA 95661</w:t>
      </w:r>
    </w:p>
    <w:p w14:paraId="38019CDD" w14:textId="77777777" w:rsidR="003A1724" w:rsidRPr="00910D49" w:rsidRDefault="003A1724" w:rsidP="003D058D">
      <w:pPr>
        <w:pStyle w:val="ListParagraph"/>
        <w:rPr>
          <w:rFonts w:ascii="Arial" w:hAnsi="Arial" w:cs="Arial"/>
        </w:rPr>
      </w:pPr>
    </w:p>
    <w:p w14:paraId="30EBA89F" w14:textId="77777777" w:rsidR="003A1724" w:rsidRPr="00910D49" w:rsidRDefault="00686999" w:rsidP="003D058D">
      <w:pPr>
        <w:pStyle w:val="p197"/>
        <w:numPr>
          <w:ilvl w:val="0"/>
          <w:numId w:val="7"/>
        </w:numPr>
        <w:tabs>
          <w:tab w:val="clear" w:pos="566"/>
        </w:tabs>
        <w:spacing w:line="240" w:lineRule="auto"/>
        <w:ind w:left="360" w:hanging="360"/>
        <w:jc w:val="both"/>
        <w:rPr>
          <w:rFonts w:ascii="Arial" w:hAnsi="Arial" w:cs="Arial"/>
        </w:rPr>
      </w:pPr>
      <w:r w:rsidRPr="00910D49">
        <w:rPr>
          <w:rFonts w:ascii="Arial" w:hAnsi="Arial" w:cs="Arial"/>
        </w:rPr>
        <w:t xml:space="preserve">Accepted appeals will be processed and reviewed by the Executive Director of the </w:t>
      </w:r>
      <w:r w:rsidR="000E3781" w:rsidRPr="00910D49">
        <w:rPr>
          <w:rFonts w:ascii="Arial" w:hAnsi="Arial" w:cs="Arial"/>
        </w:rPr>
        <w:t>Agency</w:t>
      </w:r>
      <w:r w:rsidRPr="00910D49">
        <w:rPr>
          <w:rFonts w:ascii="Arial" w:hAnsi="Arial" w:cs="Arial"/>
        </w:rPr>
        <w:t>;</w:t>
      </w:r>
    </w:p>
    <w:p w14:paraId="5BB0A989" w14:textId="77777777" w:rsidR="00686999" w:rsidRPr="00910D49" w:rsidRDefault="00686999" w:rsidP="003D058D">
      <w:pPr>
        <w:pStyle w:val="p197"/>
        <w:numPr>
          <w:ilvl w:val="0"/>
          <w:numId w:val="7"/>
        </w:numPr>
        <w:tabs>
          <w:tab w:val="clear" w:pos="566"/>
        </w:tabs>
        <w:spacing w:line="240" w:lineRule="auto"/>
        <w:ind w:left="360" w:hanging="360"/>
        <w:jc w:val="both"/>
        <w:rPr>
          <w:rFonts w:ascii="Arial" w:hAnsi="Arial" w:cs="Arial"/>
        </w:rPr>
      </w:pPr>
      <w:r w:rsidRPr="00910D49">
        <w:rPr>
          <w:rFonts w:ascii="Arial" w:hAnsi="Arial" w:cs="Arial"/>
        </w:rPr>
        <w:t>The Executive Director will consider only those specific issues addressed in the written appeal.</w:t>
      </w:r>
    </w:p>
    <w:p w14:paraId="2364DB71" w14:textId="77777777" w:rsidR="00645F59" w:rsidRPr="00910D49" w:rsidRDefault="00645F59"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szCs w:val="24"/>
          <w:u w:val="single"/>
        </w:rPr>
      </w:pPr>
    </w:p>
    <w:p w14:paraId="775A8153" w14:textId="77777777" w:rsidR="00910D49" w:rsidRPr="00910D49" w:rsidRDefault="00910D49">
      <w:pPr>
        <w:rPr>
          <w:rFonts w:ascii="Arial" w:hAnsi="Arial" w:cs="Arial"/>
          <w:b/>
          <w:color w:val="000000"/>
          <w:szCs w:val="24"/>
          <w:u w:val="single"/>
        </w:rPr>
      </w:pPr>
      <w:r w:rsidRPr="00910D49">
        <w:rPr>
          <w:rFonts w:ascii="Arial" w:hAnsi="Arial" w:cs="Arial"/>
          <w:b/>
          <w:color w:val="000000"/>
          <w:szCs w:val="24"/>
          <w:u w:val="single"/>
        </w:rPr>
        <w:br w:type="page"/>
      </w:r>
    </w:p>
    <w:p w14:paraId="6F433C63" w14:textId="22A38CBA"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u w:val="single"/>
        </w:rPr>
      </w:pPr>
      <w:r w:rsidRPr="00910D49">
        <w:rPr>
          <w:rFonts w:ascii="Arial" w:hAnsi="Arial" w:cs="Arial"/>
          <w:b/>
          <w:color w:val="000000"/>
          <w:szCs w:val="24"/>
          <w:u w:val="single"/>
        </w:rPr>
        <w:lastRenderedPageBreak/>
        <w:t>LIMITATIONS</w:t>
      </w:r>
    </w:p>
    <w:p w14:paraId="0170A6F7"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p>
    <w:p w14:paraId="59C21517" w14:textId="77777777" w:rsidR="00551C47" w:rsidRPr="00910D49" w:rsidRDefault="00686999"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r w:rsidRPr="00910D49">
        <w:rPr>
          <w:rFonts w:ascii="Arial" w:hAnsi="Arial" w:cs="Arial"/>
          <w:color w:val="000000"/>
          <w:szCs w:val="24"/>
        </w:rPr>
        <w:t>GSJTA</w:t>
      </w:r>
      <w:r w:rsidR="00551C47" w:rsidRPr="00910D49">
        <w:rPr>
          <w:rFonts w:ascii="Arial" w:hAnsi="Arial" w:cs="Arial"/>
          <w:color w:val="000000"/>
          <w:szCs w:val="24"/>
        </w:rPr>
        <w:t xml:space="preserve"> shall not pay for any costs incurred by the applicant agency in the completion of </w:t>
      </w:r>
      <w:r w:rsidR="003A1724" w:rsidRPr="00910D49">
        <w:rPr>
          <w:rFonts w:ascii="Arial" w:hAnsi="Arial" w:cs="Arial"/>
          <w:color w:val="000000"/>
          <w:szCs w:val="24"/>
        </w:rPr>
        <w:t>this proposal</w:t>
      </w:r>
      <w:r w:rsidR="00551C47" w:rsidRPr="00910D49">
        <w:rPr>
          <w:rFonts w:ascii="Arial" w:hAnsi="Arial" w:cs="Arial"/>
          <w:color w:val="000000"/>
          <w:szCs w:val="24"/>
        </w:rPr>
        <w:t xml:space="preserve">.  Submission of </w:t>
      </w:r>
      <w:r w:rsidR="003A1724" w:rsidRPr="00910D49">
        <w:rPr>
          <w:rFonts w:ascii="Arial" w:hAnsi="Arial" w:cs="Arial"/>
          <w:color w:val="000000"/>
          <w:szCs w:val="24"/>
        </w:rPr>
        <w:t>proposals</w:t>
      </w:r>
      <w:r w:rsidR="00551C47" w:rsidRPr="00910D49">
        <w:rPr>
          <w:rFonts w:ascii="Arial" w:hAnsi="Arial" w:cs="Arial"/>
          <w:color w:val="000000"/>
          <w:szCs w:val="24"/>
        </w:rPr>
        <w:t xml:space="preserve"> does not, in any way, obligate </w:t>
      </w:r>
      <w:r w:rsidRPr="00910D49">
        <w:rPr>
          <w:rFonts w:ascii="Arial" w:hAnsi="Arial" w:cs="Arial"/>
          <w:color w:val="000000"/>
          <w:szCs w:val="24"/>
        </w:rPr>
        <w:t>GSJTA</w:t>
      </w:r>
      <w:r w:rsidR="00551C47" w:rsidRPr="00910D49">
        <w:rPr>
          <w:rFonts w:ascii="Arial" w:hAnsi="Arial" w:cs="Arial"/>
          <w:color w:val="000000"/>
          <w:szCs w:val="24"/>
        </w:rPr>
        <w:t xml:space="preserve"> to award a contract.</w:t>
      </w:r>
    </w:p>
    <w:p w14:paraId="05AFF884"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p>
    <w:p w14:paraId="4ADD80C5" w14:textId="77777777" w:rsidR="00551C47" w:rsidRPr="00910D49" w:rsidRDefault="00686999"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r w:rsidRPr="00910D49">
        <w:rPr>
          <w:rFonts w:ascii="Arial" w:hAnsi="Arial" w:cs="Arial"/>
          <w:color w:val="000000"/>
          <w:szCs w:val="24"/>
        </w:rPr>
        <w:t>GSJTA</w:t>
      </w:r>
      <w:r w:rsidR="00551C47" w:rsidRPr="00910D49">
        <w:rPr>
          <w:rFonts w:ascii="Arial" w:hAnsi="Arial" w:cs="Arial"/>
          <w:color w:val="000000"/>
          <w:szCs w:val="24"/>
        </w:rPr>
        <w:t xml:space="preserve"> reserves the right to accept or reject any </w:t>
      </w:r>
      <w:r w:rsidR="00F25E2D" w:rsidRPr="00910D49">
        <w:rPr>
          <w:rFonts w:ascii="Arial" w:hAnsi="Arial" w:cs="Arial"/>
          <w:color w:val="000000"/>
          <w:szCs w:val="24"/>
        </w:rPr>
        <w:t>proposal</w:t>
      </w:r>
      <w:r w:rsidR="00551C47" w:rsidRPr="00910D49">
        <w:rPr>
          <w:rFonts w:ascii="Arial" w:hAnsi="Arial" w:cs="Arial"/>
          <w:color w:val="000000"/>
          <w:szCs w:val="24"/>
        </w:rPr>
        <w:t xml:space="preserve">, to negotiate with all qualified sources, or to cancel in part or in its entirety this RFQ, if it is in the best interest of </w:t>
      </w:r>
      <w:r w:rsidRPr="00910D49">
        <w:rPr>
          <w:rFonts w:ascii="Arial" w:hAnsi="Arial" w:cs="Arial"/>
          <w:color w:val="000000"/>
          <w:szCs w:val="24"/>
        </w:rPr>
        <w:t>GSJTA</w:t>
      </w:r>
      <w:r w:rsidR="00551C47" w:rsidRPr="00910D49">
        <w:rPr>
          <w:rFonts w:ascii="Arial" w:hAnsi="Arial" w:cs="Arial"/>
          <w:color w:val="000000"/>
          <w:szCs w:val="24"/>
        </w:rPr>
        <w:t xml:space="preserve"> to do so.</w:t>
      </w:r>
    </w:p>
    <w:p w14:paraId="2EA1F4D6"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p>
    <w:p w14:paraId="163A8578" w14:textId="77777777" w:rsidR="00551C47" w:rsidRPr="00910D49" w:rsidRDefault="00686999"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r w:rsidRPr="00910D49">
        <w:rPr>
          <w:rFonts w:ascii="Arial" w:hAnsi="Arial" w:cs="Arial"/>
          <w:color w:val="000000"/>
          <w:szCs w:val="24"/>
        </w:rPr>
        <w:t>GSJTA</w:t>
      </w:r>
      <w:r w:rsidR="00551C47" w:rsidRPr="00910D49">
        <w:rPr>
          <w:rFonts w:ascii="Arial" w:hAnsi="Arial" w:cs="Arial"/>
          <w:color w:val="000000"/>
          <w:szCs w:val="24"/>
        </w:rPr>
        <w:t xml:space="preserve"> may require successful applicants to participate in contract negotiations and to submit additional programmatic or financial information as a result of negotiations prior to contract finalization.  </w:t>
      </w:r>
      <w:r w:rsidRPr="00910D49">
        <w:rPr>
          <w:rFonts w:ascii="Arial" w:hAnsi="Arial" w:cs="Arial"/>
          <w:color w:val="000000"/>
          <w:szCs w:val="24"/>
        </w:rPr>
        <w:t>GSJTA</w:t>
      </w:r>
      <w:r w:rsidR="00551C47" w:rsidRPr="00910D49">
        <w:rPr>
          <w:rFonts w:ascii="Arial" w:hAnsi="Arial" w:cs="Arial"/>
          <w:color w:val="000000"/>
          <w:szCs w:val="24"/>
        </w:rPr>
        <w:t xml:space="preserve"> shall reserve the right to terminate, with or without cause, any contract entered into as a result of this RFQ process.</w:t>
      </w:r>
    </w:p>
    <w:p w14:paraId="5E1F0A42"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u w:val="single"/>
        </w:rPr>
      </w:pPr>
    </w:p>
    <w:p w14:paraId="67D9729F"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szCs w:val="24"/>
          <w:u w:val="single"/>
        </w:rPr>
      </w:pPr>
      <w:r w:rsidRPr="00910D49">
        <w:rPr>
          <w:rFonts w:ascii="Arial" w:hAnsi="Arial" w:cs="Arial"/>
          <w:b/>
          <w:color w:val="000000"/>
          <w:szCs w:val="24"/>
          <w:u w:val="single"/>
        </w:rPr>
        <w:t>MODIFICATION OF CONTRACTS</w:t>
      </w:r>
    </w:p>
    <w:p w14:paraId="1C0F2624"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szCs w:val="24"/>
          <w:u w:val="single"/>
        </w:rPr>
      </w:pPr>
    </w:p>
    <w:p w14:paraId="0C36E788"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r w:rsidRPr="00910D49">
        <w:rPr>
          <w:rFonts w:ascii="Arial" w:hAnsi="Arial" w:cs="Arial"/>
          <w:color w:val="000000"/>
          <w:szCs w:val="24"/>
        </w:rPr>
        <w:t xml:space="preserve">Any contract awarded pursuant to this RFQ may be unilaterally modified by </w:t>
      </w:r>
      <w:r w:rsidR="00686999" w:rsidRPr="00910D49">
        <w:rPr>
          <w:rFonts w:ascii="Arial" w:hAnsi="Arial" w:cs="Arial"/>
          <w:color w:val="000000"/>
          <w:szCs w:val="24"/>
        </w:rPr>
        <w:t>GSJTA</w:t>
      </w:r>
      <w:r w:rsidRPr="00910D49">
        <w:rPr>
          <w:rFonts w:ascii="Arial" w:hAnsi="Arial" w:cs="Arial"/>
          <w:color w:val="000000"/>
          <w:szCs w:val="24"/>
        </w:rPr>
        <w:t xml:space="preserve"> upon written notice to the contractor under the following circumstances:</w:t>
      </w:r>
    </w:p>
    <w:p w14:paraId="315D0594"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p>
    <w:p w14:paraId="58ABC8F2" w14:textId="77777777" w:rsidR="00551C47" w:rsidRPr="00217D15" w:rsidRDefault="00551C47" w:rsidP="003D058D">
      <w:pPr>
        <w:pStyle w:val="level1"/>
        <w:widowControl/>
        <w:numPr>
          <w:ilvl w:val="0"/>
          <w:numId w:val="1"/>
        </w:numPr>
        <w:tabs>
          <w:tab w:val="clear" w:pos="0"/>
          <w:tab w:val="clear" w:pos="720"/>
          <w:tab w:val="left" w:pos="360"/>
        </w:tabs>
        <w:jc w:val="both"/>
        <w:rPr>
          <w:rFonts w:ascii="Arial" w:hAnsi="Arial" w:cs="Arial"/>
          <w:color w:val="000000"/>
          <w:spacing w:val="-4"/>
          <w:szCs w:val="24"/>
        </w:rPr>
      </w:pPr>
      <w:r w:rsidRPr="00910D49">
        <w:rPr>
          <w:rFonts w:ascii="Arial" w:hAnsi="Arial" w:cs="Arial"/>
          <w:color w:val="000000"/>
          <w:szCs w:val="24"/>
        </w:rPr>
        <w:tab/>
      </w:r>
      <w:r w:rsidRPr="00217D15">
        <w:rPr>
          <w:rFonts w:ascii="Arial" w:hAnsi="Arial" w:cs="Arial"/>
          <w:color w:val="000000"/>
          <w:spacing w:val="-4"/>
          <w:szCs w:val="24"/>
        </w:rPr>
        <w:t xml:space="preserve">Contractor fails to meet performance and service expectations set forth in the contract, or </w:t>
      </w:r>
    </w:p>
    <w:p w14:paraId="5148BF02" w14:textId="77777777" w:rsidR="00551C47" w:rsidRPr="00910D49" w:rsidRDefault="00551C47" w:rsidP="003D058D">
      <w:pPr>
        <w:pStyle w:val="level1"/>
        <w:widowControl/>
        <w:numPr>
          <w:ilvl w:val="0"/>
          <w:numId w:val="1"/>
        </w:numPr>
        <w:tabs>
          <w:tab w:val="clear" w:pos="0"/>
          <w:tab w:val="clear" w:pos="720"/>
          <w:tab w:val="left" w:pos="360"/>
        </w:tabs>
        <w:jc w:val="both"/>
        <w:rPr>
          <w:rFonts w:ascii="Arial" w:hAnsi="Arial" w:cs="Arial"/>
          <w:color w:val="000000"/>
          <w:szCs w:val="24"/>
        </w:rPr>
      </w:pPr>
      <w:r w:rsidRPr="00910D49">
        <w:rPr>
          <w:rFonts w:ascii="Arial" w:hAnsi="Arial" w:cs="Arial"/>
          <w:color w:val="000000"/>
          <w:szCs w:val="24"/>
        </w:rPr>
        <w:tab/>
        <w:t xml:space="preserve">The Federal or State government increases, reduces or withdraws funds allocated to </w:t>
      </w:r>
      <w:r w:rsidR="00686999" w:rsidRPr="00910D49">
        <w:rPr>
          <w:rFonts w:ascii="Arial" w:hAnsi="Arial" w:cs="Arial"/>
          <w:color w:val="000000"/>
          <w:szCs w:val="24"/>
        </w:rPr>
        <w:t>GSJTA</w:t>
      </w:r>
      <w:r w:rsidRPr="00910D49">
        <w:rPr>
          <w:rFonts w:ascii="Arial" w:hAnsi="Arial" w:cs="Arial"/>
          <w:color w:val="000000"/>
          <w:szCs w:val="24"/>
        </w:rPr>
        <w:t>, which impact services solicited under this RFQ, or</w:t>
      </w:r>
    </w:p>
    <w:p w14:paraId="6ED49A6C" w14:textId="77777777" w:rsidR="00551C47" w:rsidRPr="00910D49" w:rsidRDefault="00551C47" w:rsidP="003D058D">
      <w:pPr>
        <w:pStyle w:val="level1"/>
        <w:widowControl/>
        <w:numPr>
          <w:ilvl w:val="0"/>
          <w:numId w:val="1"/>
        </w:numPr>
        <w:tabs>
          <w:tab w:val="clear" w:pos="0"/>
          <w:tab w:val="clear" w:pos="720"/>
          <w:tab w:val="left" w:pos="360"/>
        </w:tabs>
        <w:jc w:val="both"/>
        <w:rPr>
          <w:rFonts w:ascii="Arial" w:hAnsi="Arial" w:cs="Arial"/>
          <w:color w:val="000000"/>
          <w:szCs w:val="24"/>
        </w:rPr>
      </w:pPr>
      <w:r w:rsidRPr="00910D49">
        <w:rPr>
          <w:rFonts w:ascii="Arial" w:hAnsi="Arial" w:cs="Arial"/>
          <w:color w:val="000000"/>
          <w:szCs w:val="24"/>
        </w:rPr>
        <w:tab/>
        <w:t xml:space="preserve">There is a change in Federal or State legislation and/or their regulations, local laws, or applicable </w:t>
      </w:r>
      <w:r w:rsidR="00686999" w:rsidRPr="00910D49">
        <w:rPr>
          <w:rFonts w:ascii="Arial" w:hAnsi="Arial" w:cs="Arial"/>
          <w:color w:val="000000"/>
          <w:szCs w:val="24"/>
        </w:rPr>
        <w:t>GSJTA</w:t>
      </w:r>
      <w:r w:rsidRPr="00910D49">
        <w:rPr>
          <w:rFonts w:ascii="Arial" w:hAnsi="Arial" w:cs="Arial"/>
          <w:color w:val="000000"/>
          <w:szCs w:val="24"/>
        </w:rPr>
        <w:t xml:space="preserve"> policies or procedures.</w:t>
      </w:r>
    </w:p>
    <w:p w14:paraId="6D35143F"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i/>
          <w:color w:val="000000"/>
          <w:szCs w:val="24"/>
        </w:rPr>
      </w:pPr>
    </w:p>
    <w:p w14:paraId="2856AE33" w14:textId="77777777" w:rsidR="00095695" w:rsidRPr="00910D49" w:rsidRDefault="00095695"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szCs w:val="24"/>
          <w:u w:val="single"/>
        </w:rPr>
      </w:pPr>
      <w:r w:rsidRPr="00910D49">
        <w:rPr>
          <w:rFonts w:ascii="Arial" w:hAnsi="Arial" w:cs="Arial"/>
          <w:b/>
          <w:color w:val="000000"/>
          <w:szCs w:val="24"/>
          <w:u w:val="single"/>
        </w:rPr>
        <w:t>SUBCONTRACTING</w:t>
      </w:r>
    </w:p>
    <w:p w14:paraId="20659101" w14:textId="77777777" w:rsidR="00095695" w:rsidRPr="00910D49" w:rsidRDefault="00095695"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u w:val="single"/>
        </w:rPr>
      </w:pPr>
    </w:p>
    <w:p w14:paraId="737888DC" w14:textId="77777777" w:rsidR="00095695" w:rsidRPr="00910D49" w:rsidRDefault="00095695"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r w:rsidRPr="00910D49">
        <w:rPr>
          <w:rFonts w:ascii="Arial" w:hAnsi="Arial" w:cs="Arial"/>
          <w:color w:val="000000"/>
          <w:szCs w:val="24"/>
        </w:rPr>
        <w:t xml:space="preserve">Subcontracting for specialized, technical portions of services, may be permitted upon approval of the evaluation team.  In such instances, applicants must clearly delineate in the </w:t>
      </w:r>
      <w:r w:rsidR="00F25E2D" w:rsidRPr="00910D49">
        <w:rPr>
          <w:rFonts w:ascii="Arial" w:hAnsi="Arial" w:cs="Arial"/>
          <w:color w:val="000000"/>
          <w:szCs w:val="24"/>
        </w:rPr>
        <w:t>proposal</w:t>
      </w:r>
      <w:r w:rsidRPr="00910D49">
        <w:rPr>
          <w:rFonts w:ascii="Arial" w:hAnsi="Arial" w:cs="Arial"/>
          <w:color w:val="000000"/>
          <w:szCs w:val="24"/>
        </w:rPr>
        <w:t xml:space="preserve"> any plans to subcontract, identify the nature and scope of any planned subcontracting activity, and identify and verify the capability of the proposed subcontractor(s).  GSJTA reserves the right to approve the form and content of all subcontracts.</w:t>
      </w:r>
    </w:p>
    <w:p w14:paraId="72275448" w14:textId="77777777" w:rsidR="00095695" w:rsidRPr="00910D49" w:rsidRDefault="00095695"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u w:val="single"/>
        </w:rPr>
      </w:pPr>
    </w:p>
    <w:p w14:paraId="69D951CE" w14:textId="77777777" w:rsidR="00095695" w:rsidRPr="00910D49" w:rsidRDefault="00095695"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u w:val="single"/>
        </w:rPr>
      </w:pPr>
      <w:r w:rsidRPr="00910D49">
        <w:rPr>
          <w:rFonts w:ascii="Arial" w:hAnsi="Arial" w:cs="Arial"/>
          <w:b/>
          <w:color w:val="000000"/>
          <w:szCs w:val="24"/>
          <w:u w:val="single"/>
        </w:rPr>
        <w:t>COMPLIANCE WITH THE AMERICANS WITH DISABILITIES ACT</w:t>
      </w:r>
    </w:p>
    <w:p w14:paraId="51242B38" w14:textId="77777777" w:rsidR="00095695" w:rsidRPr="00910D49" w:rsidRDefault="00095695"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u w:val="single"/>
        </w:rPr>
      </w:pPr>
    </w:p>
    <w:p w14:paraId="739AE5F2" w14:textId="77777777" w:rsidR="00095695" w:rsidRPr="00910D49" w:rsidRDefault="00095695"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r w:rsidRPr="00910D49">
        <w:rPr>
          <w:rFonts w:ascii="Arial" w:hAnsi="Arial" w:cs="Arial"/>
          <w:color w:val="000000"/>
          <w:szCs w:val="24"/>
        </w:rPr>
        <w:t>All organizations and facilities must comply with the 1990 Americans with Disabilities Act (ADA).  Under Title III of the Act, all privately operated public accommodations, commercial facilities and private entities offering examinations or training must make their goods and services accessible to persons with disabilities.  Any complaints regarding the above should be directed to Ms. Darlene Galipo at (916) 746-7722.</w:t>
      </w:r>
    </w:p>
    <w:p w14:paraId="1874769E" w14:textId="77777777" w:rsidR="00095695" w:rsidRPr="00910D49" w:rsidRDefault="00095695"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p>
    <w:p w14:paraId="51C9F9C5" w14:textId="77777777" w:rsidR="00910D49" w:rsidRPr="00910D49" w:rsidRDefault="00910D49">
      <w:pPr>
        <w:rPr>
          <w:rFonts w:ascii="Arial" w:hAnsi="Arial" w:cs="Arial"/>
          <w:b/>
          <w:color w:val="000000"/>
          <w:szCs w:val="24"/>
          <w:u w:val="single"/>
        </w:rPr>
      </w:pPr>
      <w:r w:rsidRPr="00910D49">
        <w:rPr>
          <w:rFonts w:ascii="Arial" w:hAnsi="Arial" w:cs="Arial"/>
          <w:b/>
          <w:color w:val="000000"/>
          <w:szCs w:val="24"/>
          <w:u w:val="single"/>
        </w:rPr>
        <w:br w:type="page"/>
      </w:r>
    </w:p>
    <w:p w14:paraId="46F74F0F" w14:textId="00798AAF" w:rsidR="00095695" w:rsidRPr="00910D49" w:rsidRDefault="00095695"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trike/>
          <w:color w:val="000000"/>
          <w:szCs w:val="24"/>
          <w:u w:val="single"/>
        </w:rPr>
      </w:pPr>
      <w:r w:rsidRPr="00910D49">
        <w:rPr>
          <w:rFonts w:ascii="Arial" w:hAnsi="Arial" w:cs="Arial"/>
          <w:b/>
          <w:color w:val="000000"/>
          <w:szCs w:val="24"/>
          <w:u w:val="single"/>
        </w:rPr>
        <w:lastRenderedPageBreak/>
        <w:t>NONDISCRIMINATION REQUIREMENTS</w:t>
      </w:r>
    </w:p>
    <w:p w14:paraId="18A0CD1D" w14:textId="77777777" w:rsidR="00095695" w:rsidRPr="00910D49" w:rsidRDefault="00095695"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p>
    <w:p w14:paraId="6BE9A321" w14:textId="77777777" w:rsidR="00095695" w:rsidRPr="00910D49" w:rsidRDefault="00095695"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szCs w:val="24"/>
        </w:rPr>
      </w:pPr>
      <w:r w:rsidRPr="00910D49">
        <w:rPr>
          <w:rFonts w:ascii="Arial" w:hAnsi="Arial" w:cs="Arial"/>
          <w:color w:val="000000"/>
          <w:szCs w:val="24"/>
        </w:rPr>
        <w:t>Successful applicants must not deny any individual an opportunity to participate in services based on grounds of race, color, religion, sex, national origin, age, disability, political affiliation or belief, and against beneficiaries on the basis of either citizenship/status as a lawfully admitted immigrant authorized to work in the United States or participation in any financially assisted program or activity.  Furthermore, successful applicants will ensure that all qualified applicants receive consideration for employment and that employees are treated during employment without regard to their race, color, religion, sex, national origin, age, disability, political affiliation or belief, and for beneficiaries on the basis of either citizenship/status as a lawfully admitted immigrant authorized to work in the United States or participation in any financially assisted program or activity.</w:t>
      </w:r>
    </w:p>
    <w:p w14:paraId="4C7FDC20" w14:textId="77777777" w:rsidR="00910D49" w:rsidRPr="00910D49" w:rsidRDefault="00910D49" w:rsidP="003D058D">
      <w:pPr>
        <w:pStyle w:val="Default"/>
        <w:rPr>
          <w:b/>
          <w:u w:val="single"/>
        </w:rPr>
      </w:pPr>
    </w:p>
    <w:p w14:paraId="54F61E3F" w14:textId="77777777" w:rsidR="00A26224" w:rsidRPr="00910D49" w:rsidRDefault="00A26224" w:rsidP="003D058D">
      <w:pPr>
        <w:pStyle w:val="Default"/>
        <w:rPr>
          <w:b/>
          <w:u w:val="single"/>
        </w:rPr>
      </w:pPr>
      <w:r w:rsidRPr="00910D49">
        <w:rPr>
          <w:b/>
          <w:u w:val="single"/>
        </w:rPr>
        <w:t>PROTECTION OF HUMAN SUBJECTS</w:t>
      </w:r>
    </w:p>
    <w:p w14:paraId="00F32D6F" w14:textId="77777777" w:rsidR="00A26224" w:rsidRPr="00910D49" w:rsidRDefault="00A26224" w:rsidP="003D058D">
      <w:pPr>
        <w:pStyle w:val="Default"/>
        <w:rPr>
          <w:b/>
          <w:u w:val="single"/>
        </w:rPr>
      </w:pPr>
    </w:p>
    <w:p w14:paraId="0C22A6F0" w14:textId="77777777" w:rsidR="004B6EEF" w:rsidRPr="00910D49" w:rsidRDefault="00A26224"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Cs w:val="24"/>
        </w:rPr>
      </w:pPr>
      <w:r w:rsidRPr="00910D49">
        <w:rPr>
          <w:rFonts w:ascii="Arial" w:hAnsi="Arial" w:cs="Arial"/>
          <w:color w:val="000000"/>
          <w:szCs w:val="24"/>
        </w:rPr>
        <w:t>Successful applicants</w:t>
      </w:r>
      <w:r w:rsidRPr="00910D49">
        <w:rPr>
          <w:rFonts w:ascii="Arial" w:hAnsi="Arial" w:cs="Arial"/>
          <w:szCs w:val="24"/>
        </w:rPr>
        <w:t xml:space="preserve"> shall comply with the provisions of applicable federal regulations, including but not limited to Executive Order 13627 dated September 25, 2012, which requires safeguarding the rights and welfare of human subjects who are involved in activities supported by federal program funds.</w:t>
      </w:r>
    </w:p>
    <w:p w14:paraId="286AEDBA" w14:textId="77777777" w:rsidR="003A1724" w:rsidRPr="00910D49" w:rsidRDefault="003A1724" w:rsidP="003D058D">
      <w:pPr>
        <w:pStyle w:val="Default"/>
        <w:rPr>
          <w:b/>
          <w:u w:val="single"/>
        </w:rPr>
      </w:pPr>
    </w:p>
    <w:p w14:paraId="42A1A5DC" w14:textId="77777777" w:rsidR="00293E57" w:rsidRDefault="00293E57">
      <w:pPr>
        <w:rPr>
          <w:rFonts w:ascii="Arial" w:hAnsi="Arial" w:cs="Arial"/>
          <w:b/>
          <w:color w:val="000000"/>
          <w:szCs w:val="24"/>
          <w:u w:val="single"/>
        </w:rPr>
      </w:pPr>
      <w:r>
        <w:rPr>
          <w:b/>
          <w:u w:val="single"/>
        </w:rPr>
        <w:br w:type="page"/>
      </w:r>
    </w:p>
    <w:p w14:paraId="292EC1D0" w14:textId="01E76E51" w:rsidR="003A1724" w:rsidRDefault="0075106A" w:rsidP="00293E57">
      <w:pPr>
        <w:pStyle w:val="Default"/>
        <w:jc w:val="center"/>
        <w:rPr>
          <w:b/>
          <w:u w:val="single"/>
        </w:rPr>
      </w:pPr>
      <w:r w:rsidRPr="00910D49">
        <w:rPr>
          <w:b/>
          <w:u w:val="single"/>
        </w:rPr>
        <w:lastRenderedPageBreak/>
        <w:t xml:space="preserve">PROPOSED </w:t>
      </w:r>
      <w:r w:rsidR="00293E57">
        <w:rPr>
          <w:b/>
          <w:u w:val="single"/>
        </w:rPr>
        <w:t>SCOPE OF WORK</w:t>
      </w:r>
    </w:p>
    <w:p w14:paraId="267FC3E9" w14:textId="77777777" w:rsidR="00293E57" w:rsidRDefault="00293E57" w:rsidP="00293E57">
      <w:pPr>
        <w:pStyle w:val="Default"/>
        <w:jc w:val="center"/>
        <w:rPr>
          <w:b/>
          <w:u w:val="single"/>
        </w:rPr>
      </w:pPr>
    </w:p>
    <w:p w14:paraId="0E8B9B1D" w14:textId="77777777" w:rsidR="00293E57" w:rsidRPr="00910D49" w:rsidRDefault="00293E57" w:rsidP="00293E57">
      <w:pPr>
        <w:pStyle w:val="Default"/>
        <w:jc w:val="center"/>
        <w:rPr>
          <w:b/>
          <w:u w:val="single"/>
        </w:rPr>
      </w:pPr>
    </w:p>
    <w:p w14:paraId="01CE2477" w14:textId="77777777" w:rsidR="00044FDD" w:rsidRPr="00910D49" w:rsidRDefault="00044FDD" w:rsidP="00293E57">
      <w:pPr>
        <w:pStyle w:val="Default"/>
        <w:rPr>
          <w:b/>
          <w:u w:val="single"/>
        </w:rPr>
      </w:pPr>
    </w:p>
    <w:p w14:paraId="772CF422" w14:textId="42DAEA40" w:rsidR="00C641F1" w:rsidRDefault="00544A90" w:rsidP="00293E57">
      <w:pPr>
        <w:pStyle w:val="ListParagraph"/>
        <w:ind w:left="1080"/>
        <w:jc w:val="both"/>
        <w:rPr>
          <w:rFonts w:ascii="Arial" w:hAnsi="Arial" w:cs="Arial"/>
          <w:color w:val="000000"/>
        </w:rPr>
      </w:pPr>
      <w:r>
        <w:rPr>
          <w:rFonts w:ascii="Arial" w:hAnsi="Arial" w:cs="Arial"/>
          <w:color w:val="000000"/>
        </w:rPr>
        <w:t>Full service virtual job fair model that includes the following:</w:t>
      </w:r>
    </w:p>
    <w:p w14:paraId="6359800A" w14:textId="77777777" w:rsidR="00544A90" w:rsidRDefault="00544A90" w:rsidP="00293E57">
      <w:pPr>
        <w:pStyle w:val="ListParagraph"/>
        <w:ind w:left="1080"/>
        <w:jc w:val="both"/>
        <w:rPr>
          <w:rFonts w:ascii="Arial" w:hAnsi="Arial" w:cs="Arial"/>
          <w:color w:val="000000"/>
        </w:rPr>
      </w:pPr>
    </w:p>
    <w:p w14:paraId="01C60CBD" w14:textId="454B2B0A" w:rsidR="00C54C90" w:rsidRPr="00C54C90" w:rsidRDefault="00C54C90" w:rsidP="00293E57">
      <w:pPr>
        <w:pStyle w:val="ListParagraph"/>
        <w:numPr>
          <w:ilvl w:val="0"/>
          <w:numId w:val="29"/>
        </w:numPr>
        <w:ind w:left="1800"/>
        <w:jc w:val="both"/>
        <w:rPr>
          <w:rFonts w:ascii="Arial" w:hAnsi="Arial" w:cs="Arial"/>
          <w:color w:val="000000"/>
        </w:rPr>
      </w:pPr>
      <w:r w:rsidRPr="00C54C90">
        <w:rPr>
          <w:rFonts w:ascii="Arial" w:hAnsi="Arial" w:cs="Arial"/>
          <w:color w:val="000000"/>
        </w:rPr>
        <w:t xml:space="preserve">Detailed </w:t>
      </w:r>
      <w:r>
        <w:rPr>
          <w:rFonts w:ascii="Arial" w:hAnsi="Arial" w:cs="Arial"/>
          <w:color w:val="000000"/>
        </w:rPr>
        <w:t>service model</w:t>
      </w:r>
    </w:p>
    <w:p w14:paraId="7B91F8A4" w14:textId="1D97DD25" w:rsidR="00544A90" w:rsidRPr="00C54C90" w:rsidRDefault="00D604F0" w:rsidP="00293E57">
      <w:pPr>
        <w:pStyle w:val="ListParagraph"/>
        <w:numPr>
          <w:ilvl w:val="0"/>
          <w:numId w:val="29"/>
        </w:numPr>
        <w:ind w:left="1800"/>
        <w:jc w:val="both"/>
        <w:rPr>
          <w:rFonts w:ascii="Arial" w:hAnsi="Arial" w:cs="Arial"/>
          <w:color w:val="000000"/>
        </w:rPr>
      </w:pPr>
      <w:r w:rsidRPr="00C54C90">
        <w:rPr>
          <w:rFonts w:ascii="Arial" w:hAnsi="Arial" w:cs="Arial"/>
          <w:color w:val="000000"/>
        </w:rPr>
        <w:t>P</w:t>
      </w:r>
      <w:r w:rsidR="00544A90" w:rsidRPr="00C54C90">
        <w:rPr>
          <w:rFonts w:ascii="Arial" w:hAnsi="Arial" w:cs="Arial"/>
          <w:color w:val="000000"/>
        </w:rPr>
        <w:t>latform</w:t>
      </w:r>
      <w:r w:rsidRPr="00C54C90">
        <w:rPr>
          <w:rFonts w:ascii="Arial" w:hAnsi="Arial" w:cs="Arial"/>
          <w:color w:val="000000"/>
        </w:rPr>
        <w:t xml:space="preserve"> </w:t>
      </w:r>
    </w:p>
    <w:p w14:paraId="4C4A4900" w14:textId="59FB4E09" w:rsidR="00544A90" w:rsidRPr="00C54C90" w:rsidRDefault="00544A90" w:rsidP="00293E57">
      <w:pPr>
        <w:pStyle w:val="ListParagraph"/>
        <w:numPr>
          <w:ilvl w:val="0"/>
          <w:numId w:val="29"/>
        </w:numPr>
        <w:ind w:left="1800"/>
        <w:jc w:val="both"/>
        <w:rPr>
          <w:rFonts w:ascii="Arial" w:hAnsi="Arial" w:cs="Arial"/>
          <w:color w:val="000000"/>
        </w:rPr>
      </w:pPr>
      <w:r w:rsidRPr="00C54C90">
        <w:rPr>
          <w:rFonts w:ascii="Arial" w:hAnsi="Arial" w:cs="Arial"/>
          <w:color w:val="000000"/>
        </w:rPr>
        <w:t>Business/Employer recruitment</w:t>
      </w:r>
    </w:p>
    <w:p w14:paraId="2EE31DCF" w14:textId="58404584" w:rsidR="00544A90" w:rsidRPr="00C54C90" w:rsidRDefault="00544A90" w:rsidP="00293E57">
      <w:pPr>
        <w:pStyle w:val="ListParagraph"/>
        <w:numPr>
          <w:ilvl w:val="0"/>
          <w:numId w:val="29"/>
        </w:numPr>
        <w:ind w:left="1800"/>
        <w:jc w:val="both"/>
        <w:rPr>
          <w:rFonts w:ascii="Arial" w:hAnsi="Arial" w:cs="Arial"/>
          <w:color w:val="000000"/>
        </w:rPr>
      </w:pPr>
      <w:r w:rsidRPr="00C54C90">
        <w:rPr>
          <w:rFonts w:ascii="Arial" w:hAnsi="Arial" w:cs="Arial"/>
          <w:color w:val="000000"/>
        </w:rPr>
        <w:t>Job Seeker/Applicant recruitment</w:t>
      </w:r>
    </w:p>
    <w:p w14:paraId="1A59007F" w14:textId="7CA6C604" w:rsidR="008007D6" w:rsidRPr="00C54C90" w:rsidRDefault="008007D6" w:rsidP="00293E57">
      <w:pPr>
        <w:pStyle w:val="ListParagraph"/>
        <w:numPr>
          <w:ilvl w:val="0"/>
          <w:numId w:val="29"/>
        </w:numPr>
        <w:ind w:left="1800"/>
        <w:jc w:val="both"/>
        <w:rPr>
          <w:rFonts w:ascii="Arial" w:hAnsi="Arial" w:cs="Arial"/>
          <w:color w:val="000000"/>
        </w:rPr>
      </w:pPr>
      <w:r w:rsidRPr="00C54C90">
        <w:rPr>
          <w:rFonts w:ascii="Arial" w:hAnsi="Arial" w:cs="Arial"/>
          <w:color w:val="000000"/>
        </w:rPr>
        <w:t>Enrollment &amp; data collection</w:t>
      </w:r>
    </w:p>
    <w:p w14:paraId="12059EB8" w14:textId="2D7043D5" w:rsidR="008007D6" w:rsidRDefault="008007D6" w:rsidP="00293E57">
      <w:pPr>
        <w:pStyle w:val="ListParagraph"/>
        <w:numPr>
          <w:ilvl w:val="0"/>
          <w:numId w:val="29"/>
        </w:numPr>
        <w:ind w:left="1800"/>
        <w:jc w:val="both"/>
        <w:rPr>
          <w:rFonts w:ascii="Arial" w:hAnsi="Arial" w:cs="Arial"/>
          <w:color w:val="000000"/>
        </w:rPr>
      </w:pPr>
      <w:r w:rsidRPr="00C54C90">
        <w:rPr>
          <w:rFonts w:ascii="Arial" w:hAnsi="Arial" w:cs="Arial"/>
          <w:color w:val="000000"/>
        </w:rPr>
        <w:t>Customer satisfaction process</w:t>
      </w:r>
    </w:p>
    <w:p w14:paraId="65E21FD2" w14:textId="77777777" w:rsidR="00DE4816" w:rsidRDefault="00DE4816" w:rsidP="00DE4816">
      <w:pPr>
        <w:jc w:val="both"/>
        <w:rPr>
          <w:rFonts w:ascii="Arial" w:hAnsi="Arial" w:cs="Arial"/>
          <w:color w:val="000000"/>
        </w:rPr>
      </w:pPr>
    </w:p>
    <w:p w14:paraId="7EB6A305" w14:textId="77777777" w:rsidR="00DE4816" w:rsidRDefault="00DE4816" w:rsidP="00DE4816">
      <w:pPr>
        <w:jc w:val="both"/>
        <w:rPr>
          <w:rFonts w:ascii="Arial" w:hAnsi="Arial" w:cs="Arial"/>
          <w:color w:val="000000"/>
        </w:rPr>
      </w:pPr>
    </w:p>
    <w:p w14:paraId="3F99021C" w14:textId="730E31E7" w:rsidR="00DE4816" w:rsidRPr="00DE4816" w:rsidRDefault="00DE4816" w:rsidP="00DE4816">
      <w:pPr>
        <w:jc w:val="both"/>
        <w:rPr>
          <w:rFonts w:ascii="Arial" w:hAnsi="Arial" w:cs="Arial"/>
          <w:color w:val="000000"/>
        </w:rPr>
      </w:pPr>
      <w:r>
        <w:rPr>
          <w:rFonts w:ascii="Arial" w:hAnsi="Arial" w:cs="Arial"/>
          <w:color w:val="000000"/>
        </w:rPr>
        <w:t>Exhibit A will collect detailed information on each area of service delivery outlined above.</w:t>
      </w:r>
    </w:p>
    <w:p w14:paraId="13C13725" w14:textId="6E02F1C0" w:rsidR="00910D49" w:rsidRDefault="00910D49">
      <w:pPr>
        <w:rPr>
          <w:rFonts w:ascii="Arial" w:hAnsi="Arial" w:cs="Arial"/>
          <w:color w:val="000000"/>
          <w:szCs w:val="24"/>
        </w:rPr>
      </w:pPr>
    </w:p>
    <w:p w14:paraId="15E03576" w14:textId="77777777" w:rsidR="003D058D" w:rsidRPr="00910D49" w:rsidRDefault="003D058D" w:rsidP="003D058D">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color w:val="000000"/>
          <w:szCs w:val="24"/>
        </w:rPr>
        <w:sectPr w:rsidR="003D058D" w:rsidRPr="00910D49" w:rsidSect="003C57CA">
          <w:headerReference w:type="default" r:id="rId14"/>
          <w:footerReference w:type="even" r:id="rId15"/>
          <w:footerReference w:type="default" r:id="rId16"/>
          <w:pgSz w:w="12240" w:h="15840" w:code="1"/>
          <w:pgMar w:top="1440" w:right="1440" w:bottom="1440" w:left="1440" w:header="720" w:footer="720" w:gutter="0"/>
          <w:cols w:space="720"/>
        </w:sectPr>
      </w:pPr>
    </w:p>
    <w:p w14:paraId="556FB58D" w14:textId="2CED8FF6" w:rsidR="00736DA9" w:rsidRPr="00910D49" w:rsidRDefault="00544A90" w:rsidP="003D058D">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b/>
          <w:color w:val="000000"/>
          <w:szCs w:val="24"/>
        </w:rPr>
      </w:pPr>
      <w:r>
        <w:rPr>
          <w:rFonts w:ascii="Arial" w:hAnsi="Arial" w:cs="Arial"/>
          <w:b/>
          <w:color w:val="000000"/>
          <w:szCs w:val="24"/>
        </w:rPr>
        <w:lastRenderedPageBreak/>
        <w:t>VIRTUAL JOB FAIR</w:t>
      </w:r>
    </w:p>
    <w:p w14:paraId="3994B937" w14:textId="77777777" w:rsidR="00736DA9" w:rsidRPr="00910D49" w:rsidRDefault="00736DA9"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b/>
          <w:color w:val="000000"/>
          <w:szCs w:val="24"/>
        </w:rPr>
      </w:pPr>
      <w:r w:rsidRPr="00910D49">
        <w:rPr>
          <w:rFonts w:ascii="Arial" w:hAnsi="Arial" w:cs="Arial"/>
          <w:b/>
          <w:color w:val="000000"/>
          <w:szCs w:val="24"/>
        </w:rPr>
        <w:t>PROPOSAL</w:t>
      </w:r>
    </w:p>
    <w:p w14:paraId="19924867" w14:textId="77777777" w:rsidR="00736DA9" w:rsidRPr="00910D49" w:rsidRDefault="00736DA9"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b/>
          <w:color w:val="000000"/>
          <w:szCs w:val="24"/>
        </w:rPr>
      </w:pPr>
    </w:p>
    <w:p w14:paraId="1BF04D98" w14:textId="77777777" w:rsidR="00551C47" w:rsidRPr="00910D49" w:rsidRDefault="00736DA9"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color w:val="000000"/>
          <w:szCs w:val="24"/>
        </w:rPr>
      </w:pPr>
      <w:r w:rsidRPr="00910D49">
        <w:rPr>
          <w:rFonts w:ascii="Arial" w:hAnsi="Arial" w:cs="Arial"/>
          <w:b/>
          <w:color w:val="000000"/>
          <w:szCs w:val="24"/>
          <w:u w:val="single"/>
        </w:rPr>
        <w:t>COVER PAGE</w:t>
      </w:r>
    </w:p>
    <w:p w14:paraId="6CDD8035"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878"/>
        <w:gridCol w:w="604"/>
        <w:gridCol w:w="1490"/>
        <w:gridCol w:w="199"/>
        <w:gridCol w:w="1453"/>
        <w:gridCol w:w="1544"/>
      </w:tblGrid>
      <w:tr w:rsidR="00BD57D3" w:rsidRPr="00910D49" w14:paraId="001825CC" w14:textId="77777777" w:rsidTr="000A1098">
        <w:trPr>
          <w:trHeight w:val="574"/>
        </w:trPr>
        <w:tc>
          <w:tcPr>
            <w:tcW w:w="4664" w:type="dxa"/>
            <w:gridSpan w:val="3"/>
            <w:shd w:val="clear" w:color="auto" w:fill="auto"/>
          </w:tcPr>
          <w:p w14:paraId="09DBE173" w14:textId="77777777" w:rsidR="00BD57D3" w:rsidRPr="00910D49" w:rsidRDefault="00BD57D3"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szCs w:val="24"/>
              </w:rPr>
            </w:pPr>
            <w:r w:rsidRPr="00910D49">
              <w:rPr>
                <w:rFonts w:ascii="Arial" w:hAnsi="Arial" w:cs="Arial"/>
                <w:b/>
                <w:color w:val="000000"/>
                <w:szCs w:val="24"/>
              </w:rPr>
              <w:t xml:space="preserve">Applicant </w:t>
            </w:r>
            <w:r w:rsidR="0008194B" w:rsidRPr="00910D49">
              <w:rPr>
                <w:rFonts w:ascii="Arial" w:hAnsi="Arial" w:cs="Arial"/>
                <w:b/>
                <w:color w:val="000000"/>
                <w:szCs w:val="24"/>
              </w:rPr>
              <w:t>Organization</w:t>
            </w:r>
            <w:r w:rsidRPr="00910D49">
              <w:rPr>
                <w:rFonts w:ascii="Arial" w:hAnsi="Arial" w:cs="Arial"/>
                <w:b/>
                <w:color w:val="000000"/>
                <w:szCs w:val="24"/>
              </w:rPr>
              <w:t xml:space="preserve"> Name</w:t>
            </w:r>
          </w:p>
          <w:p w14:paraId="5364BFCF" w14:textId="5301E02B" w:rsidR="0008194B" w:rsidRPr="00910D49"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Cs w:val="24"/>
              </w:rPr>
            </w:pPr>
          </w:p>
        </w:tc>
        <w:tc>
          <w:tcPr>
            <w:tcW w:w="4686" w:type="dxa"/>
            <w:gridSpan w:val="4"/>
            <w:shd w:val="clear" w:color="auto" w:fill="auto"/>
          </w:tcPr>
          <w:p w14:paraId="5B1F4988" w14:textId="77777777" w:rsidR="00BD57D3" w:rsidRPr="00910D49" w:rsidRDefault="00BD57D3"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szCs w:val="24"/>
              </w:rPr>
            </w:pPr>
            <w:r w:rsidRPr="00910D49">
              <w:rPr>
                <w:rFonts w:ascii="Arial" w:hAnsi="Arial" w:cs="Arial"/>
                <w:b/>
                <w:color w:val="000000"/>
                <w:szCs w:val="24"/>
              </w:rPr>
              <w:t>IRS Employer Identification Number</w:t>
            </w:r>
          </w:p>
          <w:p w14:paraId="5A54BE5F" w14:textId="0A01C2C4" w:rsidR="0008194B" w:rsidRPr="00910D49"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Cs w:val="24"/>
              </w:rPr>
            </w:pPr>
          </w:p>
        </w:tc>
      </w:tr>
      <w:tr w:rsidR="00BD57D3" w:rsidRPr="00910D49" w14:paraId="3706DCA3" w14:textId="77777777" w:rsidTr="000A1098">
        <w:trPr>
          <w:trHeight w:val="619"/>
        </w:trPr>
        <w:tc>
          <w:tcPr>
            <w:tcW w:w="4060" w:type="dxa"/>
            <w:gridSpan w:val="2"/>
            <w:shd w:val="clear" w:color="auto" w:fill="auto"/>
          </w:tcPr>
          <w:p w14:paraId="396EAA13" w14:textId="77777777" w:rsidR="00BD57D3" w:rsidRPr="00910D49"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szCs w:val="24"/>
              </w:rPr>
            </w:pPr>
            <w:r w:rsidRPr="00910D49">
              <w:rPr>
                <w:rFonts w:ascii="Arial" w:hAnsi="Arial" w:cs="Arial"/>
                <w:b/>
                <w:color w:val="000000"/>
                <w:szCs w:val="24"/>
              </w:rPr>
              <w:t>Organization</w:t>
            </w:r>
            <w:r w:rsidR="00AC1485" w:rsidRPr="00910D49">
              <w:rPr>
                <w:rFonts w:ascii="Arial" w:hAnsi="Arial" w:cs="Arial"/>
                <w:b/>
                <w:color w:val="000000"/>
                <w:szCs w:val="24"/>
              </w:rPr>
              <w:t xml:space="preserve"> </w:t>
            </w:r>
            <w:r w:rsidR="00BD57D3" w:rsidRPr="00910D49">
              <w:rPr>
                <w:rFonts w:ascii="Arial" w:hAnsi="Arial" w:cs="Arial"/>
                <w:b/>
                <w:color w:val="000000"/>
                <w:szCs w:val="24"/>
              </w:rPr>
              <w:t>Address</w:t>
            </w:r>
          </w:p>
          <w:p w14:paraId="657F5FC3" w14:textId="00999753" w:rsidR="0008194B" w:rsidRPr="00910D49"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Cs w:val="24"/>
              </w:rPr>
            </w:pPr>
          </w:p>
        </w:tc>
        <w:tc>
          <w:tcPr>
            <w:tcW w:w="2293" w:type="dxa"/>
            <w:gridSpan w:val="3"/>
            <w:shd w:val="clear" w:color="auto" w:fill="auto"/>
          </w:tcPr>
          <w:p w14:paraId="6289A08B" w14:textId="77777777" w:rsidR="00BD57D3" w:rsidRPr="00910D49" w:rsidRDefault="00BD57D3"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b/>
                <w:color w:val="000000"/>
                <w:szCs w:val="24"/>
              </w:rPr>
            </w:pPr>
            <w:r w:rsidRPr="00910D49">
              <w:rPr>
                <w:rFonts w:ascii="Arial" w:hAnsi="Arial" w:cs="Arial"/>
                <w:b/>
                <w:color w:val="000000"/>
                <w:szCs w:val="24"/>
              </w:rPr>
              <w:t>City</w:t>
            </w:r>
          </w:p>
          <w:p w14:paraId="54E0D321" w14:textId="24C6648A" w:rsidR="0008194B" w:rsidRPr="00910D49"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color w:val="000000"/>
                <w:szCs w:val="24"/>
              </w:rPr>
            </w:pPr>
          </w:p>
        </w:tc>
        <w:tc>
          <w:tcPr>
            <w:tcW w:w="1453" w:type="dxa"/>
            <w:shd w:val="clear" w:color="auto" w:fill="auto"/>
          </w:tcPr>
          <w:p w14:paraId="501082A3" w14:textId="77777777" w:rsidR="00BD57D3" w:rsidRPr="00910D49" w:rsidRDefault="00BD57D3"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b/>
                <w:color w:val="000000"/>
                <w:szCs w:val="24"/>
              </w:rPr>
            </w:pPr>
            <w:r w:rsidRPr="00910D49">
              <w:rPr>
                <w:rFonts w:ascii="Arial" w:hAnsi="Arial" w:cs="Arial"/>
                <w:b/>
                <w:color w:val="000000"/>
                <w:szCs w:val="24"/>
              </w:rPr>
              <w:t>State</w:t>
            </w:r>
          </w:p>
          <w:p w14:paraId="24708567" w14:textId="01966554" w:rsidR="0008194B" w:rsidRPr="00910D49"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color w:val="000000"/>
                <w:szCs w:val="24"/>
              </w:rPr>
            </w:pPr>
          </w:p>
        </w:tc>
        <w:tc>
          <w:tcPr>
            <w:tcW w:w="1544" w:type="dxa"/>
            <w:shd w:val="clear" w:color="auto" w:fill="auto"/>
          </w:tcPr>
          <w:p w14:paraId="0BBA8043" w14:textId="77777777" w:rsidR="00BD57D3" w:rsidRPr="00910D49" w:rsidRDefault="00BD57D3"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b/>
                <w:color w:val="000000"/>
                <w:szCs w:val="24"/>
              </w:rPr>
            </w:pPr>
            <w:r w:rsidRPr="00910D49">
              <w:rPr>
                <w:rFonts w:ascii="Arial" w:hAnsi="Arial" w:cs="Arial"/>
                <w:b/>
                <w:color w:val="000000"/>
                <w:szCs w:val="24"/>
              </w:rPr>
              <w:t>Zip</w:t>
            </w:r>
          </w:p>
          <w:p w14:paraId="0CD73487" w14:textId="6BF46EDB" w:rsidR="0008194B" w:rsidRPr="00910D49"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color w:val="000000"/>
                <w:szCs w:val="24"/>
              </w:rPr>
            </w:pPr>
          </w:p>
        </w:tc>
      </w:tr>
      <w:tr w:rsidR="00BD57D3" w:rsidRPr="00910D49" w14:paraId="1D3AADF0" w14:textId="77777777" w:rsidTr="000A1098">
        <w:trPr>
          <w:trHeight w:val="619"/>
        </w:trPr>
        <w:tc>
          <w:tcPr>
            <w:tcW w:w="3182" w:type="dxa"/>
            <w:shd w:val="clear" w:color="auto" w:fill="auto"/>
          </w:tcPr>
          <w:p w14:paraId="1D4B1888" w14:textId="77777777" w:rsidR="00BD57D3" w:rsidRPr="00910D49" w:rsidRDefault="00BD57D3"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szCs w:val="24"/>
              </w:rPr>
            </w:pPr>
            <w:r w:rsidRPr="00910D49">
              <w:rPr>
                <w:rFonts w:ascii="Arial" w:hAnsi="Arial" w:cs="Arial"/>
                <w:b/>
                <w:color w:val="000000"/>
                <w:szCs w:val="24"/>
              </w:rPr>
              <w:t>Phone</w:t>
            </w:r>
          </w:p>
          <w:p w14:paraId="64F8DF8A" w14:textId="52ED3ECC" w:rsidR="0008194B" w:rsidRPr="00910D49"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Cs w:val="24"/>
              </w:rPr>
            </w:pPr>
          </w:p>
        </w:tc>
        <w:tc>
          <w:tcPr>
            <w:tcW w:w="2972" w:type="dxa"/>
            <w:gridSpan w:val="3"/>
            <w:shd w:val="clear" w:color="auto" w:fill="auto"/>
          </w:tcPr>
          <w:p w14:paraId="3AA48B92" w14:textId="77777777" w:rsidR="00BD57D3" w:rsidRPr="00910D49" w:rsidRDefault="00BD57D3"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szCs w:val="24"/>
              </w:rPr>
            </w:pPr>
            <w:r w:rsidRPr="00910D49">
              <w:rPr>
                <w:rFonts w:ascii="Arial" w:hAnsi="Arial" w:cs="Arial"/>
                <w:b/>
                <w:color w:val="000000"/>
                <w:szCs w:val="24"/>
              </w:rPr>
              <w:t>Fax</w:t>
            </w:r>
          </w:p>
          <w:p w14:paraId="558B4318" w14:textId="728F0068" w:rsidR="0008194B" w:rsidRPr="00910D49"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Cs w:val="24"/>
              </w:rPr>
            </w:pPr>
          </w:p>
        </w:tc>
        <w:tc>
          <w:tcPr>
            <w:tcW w:w="3196" w:type="dxa"/>
            <w:gridSpan w:val="3"/>
            <w:shd w:val="clear" w:color="auto" w:fill="auto"/>
          </w:tcPr>
          <w:p w14:paraId="5A99CE80" w14:textId="77777777" w:rsidR="00BD57D3" w:rsidRPr="00910D49" w:rsidRDefault="00BD57D3"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szCs w:val="24"/>
              </w:rPr>
            </w:pPr>
            <w:r w:rsidRPr="00910D49">
              <w:rPr>
                <w:rFonts w:ascii="Arial" w:hAnsi="Arial" w:cs="Arial"/>
                <w:b/>
                <w:color w:val="000000"/>
                <w:szCs w:val="24"/>
              </w:rPr>
              <w:t>E-Mail</w:t>
            </w:r>
          </w:p>
          <w:p w14:paraId="5993FC16" w14:textId="730F8FFD" w:rsidR="0008194B" w:rsidRPr="00910D49"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Cs w:val="24"/>
              </w:rPr>
            </w:pPr>
          </w:p>
        </w:tc>
      </w:tr>
      <w:tr w:rsidR="00BD57D3" w:rsidRPr="00910D49" w14:paraId="3491D5F4" w14:textId="77777777" w:rsidTr="000A1098">
        <w:trPr>
          <w:trHeight w:val="529"/>
        </w:trPr>
        <w:tc>
          <w:tcPr>
            <w:tcW w:w="4664" w:type="dxa"/>
            <w:gridSpan w:val="3"/>
            <w:shd w:val="clear" w:color="auto" w:fill="auto"/>
          </w:tcPr>
          <w:p w14:paraId="6F2F90C6" w14:textId="77777777" w:rsidR="00BD57D3" w:rsidRPr="00910D49" w:rsidRDefault="00BD57D3"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szCs w:val="24"/>
                <w:u w:val="single"/>
              </w:rPr>
            </w:pPr>
            <w:r w:rsidRPr="00910D49">
              <w:rPr>
                <w:rFonts w:ascii="Arial" w:hAnsi="Arial" w:cs="Arial"/>
                <w:b/>
                <w:color w:val="000000"/>
                <w:szCs w:val="24"/>
              </w:rPr>
              <w:t>Contact Name</w:t>
            </w:r>
            <w:r w:rsidRPr="00910D49">
              <w:rPr>
                <w:rFonts w:ascii="Arial" w:hAnsi="Arial" w:cs="Arial"/>
                <w:b/>
                <w:color w:val="000000"/>
                <w:szCs w:val="24"/>
                <w:u w:val="single"/>
              </w:rPr>
              <w:t xml:space="preserve"> </w:t>
            </w:r>
          </w:p>
          <w:p w14:paraId="0ED1EBCD" w14:textId="3713C0A4" w:rsidR="0008194B" w:rsidRPr="00910D49"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Cs w:val="24"/>
              </w:rPr>
            </w:pPr>
          </w:p>
        </w:tc>
        <w:tc>
          <w:tcPr>
            <w:tcW w:w="4686" w:type="dxa"/>
            <w:gridSpan w:val="4"/>
            <w:shd w:val="clear" w:color="auto" w:fill="auto"/>
          </w:tcPr>
          <w:p w14:paraId="264FD24B" w14:textId="77777777" w:rsidR="00BD57D3" w:rsidRPr="00910D49" w:rsidRDefault="00BD57D3"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szCs w:val="24"/>
              </w:rPr>
            </w:pPr>
            <w:r w:rsidRPr="00910D49">
              <w:rPr>
                <w:rFonts w:ascii="Arial" w:hAnsi="Arial" w:cs="Arial"/>
                <w:b/>
                <w:color w:val="000000"/>
                <w:szCs w:val="24"/>
              </w:rPr>
              <w:t>Title</w:t>
            </w:r>
          </w:p>
          <w:p w14:paraId="5F435146" w14:textId="0BD2246E" w:rsidR="0008194B" w:rsidRPr="00910D49" w:rsidRDefault="0008194B"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Cs w:val="24"/>
              </w:rPr>
            </w:pPr>
          </w:p>
        </w:tc>
      </w:tr>
      <w:tr w:rsidR="00BD57D3" w:rsidRPr="00910D49" w14:paraId="15889427" w14:textId="77777777" w:rsidTr="000A1098">
        <w:trPr>
          <w:trHeight w:val="439"/>
        </w:trPr>
        <w:tc>
          <w:tcPr>
            <w:tcW w:w="9350" w:type="dxa"/>
            <w:gridSpan w:val="7"/>
            <w:shd w:val="clear" w:color="auto" w:fill="auto"/>
            <w:vAlign w:val="center"/>
          </w:tcPr>
          <w:p w14:paraId="59C9BE37" w14:textId="1560D9EF" w:rsidR="00EF23B4" w:rsidRPr="00910D49" w:rsidRDefault="00BD57D3"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rPr>
                <w:rFonts w:ascii="Arial" w:hAnsi="Arial" w:cs="Arial"/>
                <w:b/>
                <w:color w:val="000000"/>
                <w:szCs w:val="24"/>
              </w:rPr>
            </w:pPr>
            <w:r w:rsidRPr="00910D49">
              <w:rPr>
                <w:rFonts w:ascii="Arial" w:hAnsi="Arial" w:cs="Arial"/>
                <w:b/>
                <w:color w:val="000000"/>
                <w:szCs w:val="24"/>
              </w:rPr>
              <w:t>Status:</w:t>
            </w:r>
            <w:r w:rsidR="000222EC" w:rsidRPr="00910D49">
              <w:rPr>
                <w:rFonts w:ascii="Arial" w:hAnsi="Arial" w:cs="Arial"/>
                <w:b/>
                <w:color w:val="000000"/>
                <w:szCs w:val="24"/>
              </w:rPr>
              <w:t xml:space="preserve">    </w:t>
            </w:r>
          </w:p>
          <w:p w14:paraId="39B95938" w14:textId="77777777" w:rsidR="00544A90" w:rsidRDefault="00544A90" w:rsidP="003D058D">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ind w:left="360"/>
              <w:rPr>
                <w:rFonts w:ascii="Arial" w:hAnsi="Arial" w:cs="Arial"/>
                <w:b/>
                <w:color w:val="000000"/>
                <w:szCs w:val="24"/>
              </w:rPr>
            </w:pPr>
          </w:p>
          <w:p w14:paraId="3E9D02CE" w14:textId="77777777" w:rsidR="00EF23B4" w:rsidRPr="00910D49" w:rsidRDefault="00EF23B4" w:rsidP="003D058D">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ind w:left="360"/>
              <w:rPr>
                <w:rFonts w:ascii="Arial" w:hAnsi="Arial" w:cs="Arial"/>
                <w:b/>
                <w:color w:val="000000"/>
                <w:szCs w:val="24"/>
              </w:rPr>
            </w:pPr>
            <w:r w:rsidRPr="00910D49">
              <w:rPr>
                <w:rFonts w:ascii="Arial" w:hAnsi="Arial" w:cs="Arial"/>
                <w:b/>
                <w:color w:val="000000"/>
                <w:szCs w:val="24"/>
              </w:rPr>
              <w:fldChar w:fldCharType="begin">
                <w:ffData>
                  <w:name w:val="Check1"/>
                  <w:enabled/>
                  <w:calcOnExit w:val="0"/>
                  <w:checkBox>
                    <w:sizeAuto/>
                    <w:default w:val="0"/>
                  </w:checkBox>
                </w:ffData>
              </w:fldChar>
            </w:r>
            <w:r w:rsidRPr="00910D49">
              <w:rPr>
                <w:rFonts w:ascii="Arial" w:hAnsi="Arial" w:cs="Arial"/>
                <w:b/>
                <w:color w:val="000000"/>
                <w:szCs w:val="24"/>
              </w:rPr>
              <w:instrText xml:space="preserve"> FORMCHECKBOX </w:instrText>
            </w:r>
            <w:r w:rsidR="00E45897">
              <w:rPr>
                <w:rFonts w:ascii="Arial" w:hAnsi="Arial" w:cs="Arial"/>
                <w:b/>
                <w:color w:val="000000"/>
                <w:szCs w:val="24"/>
              </w:rPr>
            </w:r>
            <w:r w:rsidR="00E45897">
              <w:rPr>
                <w:rFonts w:ascii="Arial" w:hAnsi="Arial" w:cs="Arial"/>
                <w:b/>
                <w:color w:val="000000"/>
                <w:szCs w:val="24"/>
              </w:rPr>
              <w:fldChar w:fldCharType="separate"/>
            </w:r>
            <w:r w:rsidRPr="00910D49">
              <w:rPr>
                <w:rFonts w:ascii="Arial" w:hAnsi="Arial" w:cs="Arial"/>
                <w:b/>
                <w:color w:val="000000"/>
                <w:szCs w:val="24"/>
              </w:rPr>
              <w:fldChar w:fldCharType="end"/>
            </w:r>
            <w:r w:rsidRPr="00910D49">
              <w:rPr>
                <w:rFonts w:ascii="Arial" w:hAnsi="Arial" w:cs="Arial"/>
                <w:b/>
                <w:color w:val="000000"/>
                <w:szCs w:val="24"/>
              </w:rPr>
              <w:tab/>
              <w:t>Community Based Organizations (CBO)</w:t>
            </w:r>
          </w:p>
          <w:p w14:paraId="0B8556D5" w14:textId="77777777" w:rsidR="00544A90" w:rsidRDefault="00EF23B4" w:rsidP="003D058D">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ind w:left="360"/>
              <w:rPr>
                <w:rFonts w:ascii="Arial" w:hAnsi="Arial" w:cs="Arial"/>
                <w:b/>
                <w:color w:val="000000"/>
                <w:szCs w:val="24"/>
              </w:rPr>
            </w:pPr>
            <w:r w:rsidRPr="00910D49">
              <w:rPr>
                <w:rFonts w:ascii="Arial" w:hAnsi="Arial" w:cs="Arial"/>
                <w:b/>
                <w:color w:val="000000"/>
                <w:szCs w:val="24"/>
              </w:rPr>
              <w:fldChar w:fldCharType="begin">
                <w:ffData>
                  <w:name w:val="Check1"/>
                  <w:enabled/>
                  <w:calcOnExit w:val="0"/>
                  <w:checkBox>
                    <w:sizeAuto/>
                    <w:default w:val="0"/>
                  </w:checkBox>
                </w:ffData>
              </w:fldChar>
            </w:r>
            <w:r w:rsidRPr="00910D49">
              <w:rPr>
                <w:rFonts w:ascii="Arial" w:hAnsi="Arial" w:cs="Arial"/>
                <w:b/>
                <w:color w:val="000000"/>
                <w:szCs w:val="24"/>
              </w:rPr>
              <w:instrText xml:space="preserve"> FORMCHECKBOX </w:instrText>
            </w:r>
            <w:r w:rsidR="00E45897">
              <w:rPr>
                <w:rFonts w:ascii="Arial" w:hAnsi="Arial" w:cs="Arial"/>
                <w:b/>
                <w:color w:val="000000"/>
                <w:szCs w:val="24"/>
              </w:rPr>
            </w:r>
            <w:r w:rsidR="00E45897">
              <w:rPr>
                <w:rFonts w:ascii="Arial" w:hAnsi="Arial" w:cs="Arial"/>
                <w:b/>
                <w:color w:val="000000"/>
                <w:szCs w:val="24"/>
              </w:rPr>
              <w:fldChar w:fldCharType="separate"/>
            </w:r>
            <w:r w:rsidRPr="00910D49">
              <w:rPr>
                <w:rFonts w:ascii="Arial" w:hAnsi="Arial" w:cs="Arial"/>
                <w:b/>
                <w:color w:val="000000"/>
                <w:szCs w:val="24"/>
              </w:rPr>
              <w:fldChar w:fldCharType="end"/>
            </w:r>
            <w:r w:rsidRPr="00910D49">
              <w:rPr>
                <w:rFonts w:ascii="Arial" w:hAnsi="Arial" w:cs="Arial"/>
                <w:b/>
                <w:color w:val="000000"/>
                <w:szCs w:val="24"/>
              </w:rPr>
              <w:tab/>
            </w:r>
            <w:r w:rsidR="00544A90">
              <w:rPr>
                <w:rFonts w:ascii="Arial" w:hAnsi="Arial" w:cs="Arial"/>
                <w:b/>
                <w:color w:val="000000"/>
                <w:szCs w:val="24"/>
              </w:rPr>
              <w:t>Public agencies</w:t>
            </w:r>
          </w:p>
          <w:p w14:paraId="28816796" w14:textId="04764C71" w:rsidR="00EF23B4" w:rsidRPr="00910D49" w:rsidRDefault="00544A90" w:rsidP="00D54F4D">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ind w:left="360"/>
              <w:rPr>
                <w:rFonts w:ascii="Arial" w:hAnsi="Arial" w:cs="Arial"/>
                <w:b/>
                <w:color w:val="000000"/>
                <w:szCs w:val="24"/>
              </w:rPr>
            </w:pPr>
            <w:r w:rsidRPr="00910D49">
              <w:rPr>
                <w:rFonts w:ascii="Arial" w:hAnsi="Arial" w:cs="Arial"/>
                <w:b/>
                <w:color w:val="000000"/>
                <w:szCs w:val="24"/>
              </w:rPr>
              <w:fldChar w:fldCharType="begin">
                <w:ffData>
                  <w:name w:val="Check1"/>
                  <w:enabled/>
                  <w:calcOnExit w:val="0"/>
                  <w:checkBox>
                    <w:sizeAuto/>
                    <w:default w:val="0"/>
                  </w:checkBox>
                </w:ffData>
              </w:fldChar>
            </w:r>
            <w:r w:rsidRPr="00910D49">
              <w:rPr>
                <w:rFonts w:ascii="Arial" w:hAnsi="Arial" w:cs="Arial"/>
                <w:b/>
                <w:color w:val="000000"/>
                <w:szCs w:val="24"/>
              </w:rPr>
              <w:instrText xml:space="preserve"> FORMCHECKBOX </w:instrText>
            </w:r>
            <w:r w:rsidR="00E45897">
              <w:rPr>
                <w:rFonts w:ascii="Arial" w:hAnsi="Arial" w:cs="Arial"/>
                <w:b/>
                <w:color w:val="000000"/>
                <w:szCs w:val="24"/>
              </w:rPr>
            </w:r>
            <w:r w:rsidR="00E45897">
              <w:rPr>
                <w:rFonts w:ascii="Arial" w:hAnsi="Arial" w:cs="Arial"/>
                <w:b/>
                <w:color w:val="000000"/>
                <w:szCs w:val="24"/>
              </w:rPr>
              <w:fldChar w:fldCharType="separate"/>
            </w:r>
            <w:r w:rsidRPr="00910D49">
              <w:rPr>
                <w:rFonts w:ascii="Arial" w:hAnsi="Arial" w:cs="Arial"/>
                <w:b/>
                <w:color w:val="000000"/>
                <w:szCs w:val="24"/>
              </w:rPr>
              <w:fldChar w:fldCharType="end"/>
            </w:r>
            <w:r w:rsidRPr="00910D49">
              <w:rPr>
                <w:rFonts w:ascii="Arial" w:hAnsi="Arial" w:cs="Arial"/>
                <w:b/>
                <w:color w:val="000000"/>
                <w:szCs w:val="24"/>
              </w:rPr>
              <w:tab/>
            </w:r>
            <w:r w:rsidR="00EF23B4" w:rsidRPr="00910D49">
              <w:rPr>
                <w:rFonts w:ascii="Arial" w:hAnsi="Arial" w:cs="Arial"/>
                <w:b/>
                <w:color w:val="000000"/>
                <w:szCs w:val="24"/>
              </w:rPr>
              <w:t>Private for-profit entities</w:t>
            </w:r>
          </w:p>
          <w:p w14:paraId="076FBBAA" w14:textId="77777777" w:rsidR="00EF23B4" w:rsidRPr="00910D49" w:rsidRDefault="00EF23B4" w:rsidP="003D058D">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ind w:left="360"/>
              <w:rPr>
                <w:rFonts w:ascii="Arial" w:hAnsi="Arial" w:cs="Arial"/>
                <w:b/>
                <w:color w:val="000000"/>
                <w:szCs w:val="24"/>
              </w:rPr>
            </w:pPr>
            <w:r w:rsidRPr="00910D49">
              <w:rPr>
                <w:rFonts w:ascii="Arial" w:hAnsi="Arial" w:cs="Arial"/>
                <w:b/>
                <w:color w:val="000000"/>
                <w:szCs w:val="24"/>
              </w:rPr>
              <w:fldChar w:fldCharType="begin">
                <w:ffData>
                  <w:name w:val="Check1"/>
                  <w:enabled/>
                  <w:calcOnExit w:val="0"/>
                  <w:checkBox>
                    <w:sizeAuto/>
                    <w:default w:val="0"/>
                  </w:checkBox>
                </w:ffData>
              </w:fldChar>
            </w:r>
            <w:r w:rsidRPr="00910D49">
              <w:rPr>
                <w:rFonts w:ascii="Arial" w:hAnsi="Arial" w:cs="Arial"/>
                <w:b/>
                <w:color w:val="000000"/>
                <w:szCs w:val="24"/>
              </w:rPr>
              <w:instrText xml:space="preserve"> FORMCHECKBOX </w:instrText>
            </w:r>
            <w:r w:rsidR="00E45897">
              <w:rPr>
                <w:rFonts w:ascii="Arial" w:hAnsi="Arial" w:cs="Arial"/>
                <w:b/>
                <w:color w:val="000000"/>
                <w:szCs w:val="24"/>
              </w:rPr>
            </w:r>
            <w:r w:rsidR="00E45897">
              <w:rPr>
                <w:rFonts w:ascii="Arial" w:hAnsi="Arial" w:cs="Arial"/>
                <w:b/>
                <w:color w:val="000000"/>
                <w:szCs w:val="24"/>
              </w:rPr>
              <w:fldChar w:fldCharType="separate"/>
            </w:r>
            <w:r w:rsidRPr="00910D49">
              <w:rPr>
                <w:rFonts w:ascii="Arial" w:hAnsi="Arial" w:cs="Arial"/>
                <w:b/>
                <w:color w:val="000000"/>
                <w:szCs w:val="24"/>
              </w:rPr>
              <w:fldChar w:fldCharType="end"/>
            </w:r>
            <w:r w:rsidRPr="00910D49">
              <w:rPr>
                <w:rFonts w:ascii="Arial" w:hAnsi="Arial" w:cs="Arial"/>
                <w:b/>
                <w:color w:val="000000"/>
                <w:szCs w:val="24"/>
              </w:rPr>
              <w:tab/>
              <w:t>Private non-profit agencies/institutions</w:t>
            </w:r>
          </w:p>
          <w:p w14:paraId="7AC442F7" w14:textId="7DCB72C2" w:rsidR="00EF23B4" w:rsidRPr="00910D49" w:rsidRDefault="00EF23B4" w:rsidP="003D058D">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ind w:left="360"/>
              <w:rPr>
                <w:rFonts w:ascii="Arial" w:hAnsi="Arial" w:cs="Arial"/>
                <w:b/>
                <w:color w:val="000000"/>
                <w:szCs w:val="24"/>
              </w:rPr>
            </w:pPr>
            <w:r w:rsidRPr="00910D49">
              <w:rPr>
                <w:rFonts w:ascii="Arial" w:hAnsi="Arial" w:cs="Arial"/>
                <w:b/>
                <w:color w:val="000000"/>
                <w:szCs w:val="24"/>
              </w:rPr>
              <w:fldChar w:fldCharType="begin">
                <w:ffData>
                  <w:name w:val="Check1"/>
                  <w:enabled/>
                  <w:calcOnExit w:val="0"/>
                  <w:checkBox>
                    <w:sizeAuto/>
                    <w:default w:val="0"/>
                  </w:checkBox>
                </w:ffData>
              </w:fldChar>
            </w:r>
            <w:r w:rsidRPr="00910D49">
              <w:rPr>
                <w:rFonts w:ascii="Arial" w:hAnsi="Arial" w:cs="Arial"/>
                <w:b/>
                <w:color w:val="000000"/>
                <w:szCs w:val="24"/>
              </w:rPr>
              <w:instrText xml:space="preserve"> FORMCHECKBOX </w:instrText>
            </w:r>
            <w:r w:rsidR="00E45897">
              <w:rPr>
                <w:rFonts w:ascii="Arial" w:hAnsi="Arial" w:cs="Arial"/>
                <w:b/>
                <w:color w:val="000000"/>
                <w:szCs w:val="24"/>
              </w:rPr>
            </w:r>
            <w:r w:rsidR="00E45897">
              <w:rPr>
                <w:rFonts w:ascii="Arial" w:hAnsi="Arial" w:cs="Arial"/>
                <w:b/>
                <w:color w:val="000000"/>
                <w:szCs w:val="24"/>
              </w:rPr>
              <w:fldChar w:fldCharType="separate"/>
            </w:r>
            <w:r w:rsidRPr="00910D49">
              <w:rPr>
                <w:rFonts w:ascii="Arial" w:hAnsi="Arial" w:cs="Arial"/>
                <w:b/>
                <w:color w:val="000000"/>
                <w:szCs w:val="24"/>
              </w:rPr>
              <w:fldChar w:fldCharType="end"/>
            </w:r>
            <w:r w:rsidRPr="00910D49">
              <w:rPr>
                <w:rFonts w:ascii="Arial" w:hAnsi="Arial" w:cs="Arial"/>
                <w:b/>
                <w:color w:val="000000"/>
                <w:szCs w:val="24"/>
              </w:rPr>
              <w:tab/>
              <w:t>Local Chamber or Business Organization</w:t>
            </w:r>
          </w:p>
          <w:p w14:paraId="70E17D15" w14:textId="227A50A6" w:rsidR="0007734B" w:rsidRPr="00910D49" w:rsidRDefault="00EF23B4" w:rsidP="00D54F4D">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0" w:after="20"/>
              <w:ind w:left="360"/>
              <w:rPr>
                <w:rFonts w:ascii="Arial" w:hAnsi="Arial" w:cs="Arial"/>
                <w:b/>
                <w:color w:val="000000"/>
                <w:szCs w:val="24"/>
              </w:rPr>
            </w:pPr>
            <w:r w:rsidRPr="00910D49">
              <w:rPr>
                <w:rFonts w:ascii="Arial" w:hAnsi="Arial" w:cs="Arial"/>
                <w:b/>
                <w:color w:val="000000"/>
                <w:szCs w:val="24"/>
              </w:rPr>
              <w:fldChar w:fldCharType="begin">
                <w:ffData>
                  <w:name w:val="Check1"/>
                  <w:enabled/>
                  <w:calcOnExit w:val="0"/>
                  <w:checkBox>
                    <w:sizeAuto/>
                    <w:default w:val="0"/>
                  </w:checkBox>
                </w:ffData>
              </w:fldChar>
            </w:r>
            <w:r w:rsidRPr="00910D49">
              <w:rPr>
                <w:rFonts w:ascii="Arial" w:hAnsi="Arial" w:cs="Arial"/>
                <w:b/>
                <w:color w:val="000000"/>
                <w:szCs w:val="24"/>
              </w:rPr>
              <w:instrText xml:space="preserve"> FORMCHECKBOX </w:instrText>
            </w:r>
            <w:r w:rsidR="00E45897">
              <w:rPr>
                <w:rFonts w:ascii="Arial" w:hAnsi="Arial" w:cs="Arial"/>
                <w:b/>
                <w:color w:val="000000"/>
                <w:szCs w:val="24"/>
              </w:rPr>
            </w:r>
            <w:r w:rsidR="00E45897">
              <w:rPr>
                <w:rFonts w:ascii="Arial" w:hAnsi="Arial" w:cs="Arial"/>
                <w:b/>
                <w:color w:val="000000"/>
                <w:szCs w:val="24"/>
              </w:rPr>
              <w:fldChar w:fldCharType="separate"/>
            </w:r>
            <w:r w:rsidRPr="00910D49">
              <w:rPr>
                <w:rFonts w:ascii="Arial" w:hAnsi="Arial" w:cs="Arial"/>
                <w:b/>
                <w:color w:val="000000"/>
                <w:szCs w:val="24"/>
              </w:rPr>
              <w:fldChar w:fldCharType="end"/>
            </w:r>
            <w:r w:rsidRPr="00910D49">
              <w:rPr>
                <w:rFonts w:ascii="Arial" w:hAnsi="Arial" w:cs="Arial"/>
                <w:b/>
                <w:color w:val="000000"/>
                <w:szCs w:val="24"/>
              </w:rPr>
              <w:tab/>
            </w:r>
            <w:r w:rsidR="00D54F4D">
              <w:rPr>
                <w:rFonts w:ascii="Arial" w:hAnsi="Arial" w:cs="Arial"/>
                <w:b/>
                <w:color w:val="000000"/>
                <w:szCs w:val="24"/>
              </w:rPr>
              <w:t>Educational institutions</w:t>
            </w:r>
          </w:p>
        </w:tc>
      </w:tr>
    </w:tbl>
    <w:p w14:paraId="33A86A05"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Cs w:val="24"/>
        </w:rPr>
      </w:pPr>
    </w:p>
    <w:p w14:paraId="5EF81117"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Cs w:val="24"/>
          <w:u w:val="single"/>
        </w:rPr>
      </w:pPr>
      <w:r w:rsidRPr="00910D49">
        <w:rPr>
          <w:rFonts w:ascii="Arial" w:hAnsi="Arial" w:cs="Arial"/>
          <w:b/>
          <w:color w:val="000000"/>
          <w:szCs w:val="24"/>
          <w:u w:val="single"/>
        </w:rPr>
        <w:t>Assurances and Certification</w:t>
      </w:r>
      <w:r w:rsidRPr="00910D49">
        <w:rPr>
          <w:rFonts w:ascii="Arial" w:hAnsi="Arial" w:cs="Arial"/>
          <w:color w:val="000000"/>
          <w:szCs w:val="24"/>
          <w:u w:val="single"/>
        </w:rPr>
        <w:t>:</w:t>
      </w:r>
    </w:p>
    <w:p w14:paraId="6DB47FF0"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Cs w:val="24"/>
        </w:rPr>
      </w:pPr>
    </w:p>
    <w:p w14:paraId="409CF932"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szCs w:val="24"/>
        </w:rPr>
      </w:pPr>
      <w:r w:rsidRPr="00910D49">
        <w:rPr>
          <w:rFonts w:ascii="Arial" w:hAnsi="Arial" w:cs="Arial"/>
          <w:b/>
          <w:color w:val="000000"/>
          <w:szCs w:val="24"/>
        </w:rPr>
        <w:t xml:space="preserve">I, (We), the undersigned, as the duly-authorized representative(s) of the respondent </w:t>
      </w:r>
      <w:r w:rsidR="00736DA9" w:rsidRPr="00910D49">
        <w:rPr>
          <w:rFonts w:ascii="Arial" w:hAnsi="Arial" w:cs="Arial"/>
          <w:b/>
          <w:color w:val="000000"/>
          <w:szCs w:val="24"/>
        </w:rPr>
        <w:t>organization</w:t>
      </w:r>
      <w:r w:rsidRPr="00910D49">
        <w:rPr>
          <w:rFonts w:ascii="Arial" w:hAnsi="Arial" w:cs="Arial"/>
          <w:b/>
          <w:color w:val="000000"/>
          <w:szCs w:val="24"/>
        </w:rPr>
        <w:t xml:space="preserve">, affirm that the information and statements contained on this </w:t>
      </w:r>
      <w:r w:rsidR="00736DA9" w:rsidRPr="00910D49">
        <w:rPr>
          <w:rFonts w:ascii="Arial" w:hAnsi="Arial" w:cs="Arial"/>
          <w:b/>
          <w:color w:val="000000"/>
          <w:szCs w:val="24"/>
        </w:rPr>
        <w:t>proposal</w:t>
      </w:r>
      <w:r w:rsidRPr="00910D49">
        <w:rPr>
          <w:rFonts w:ascii="Arial" w:hAnsi="Arial" w:cs="Arial"/>
          <w:b/>
          <w:color w:val="000000"/>
          <w:szCs w:val="24"/>
        </w:rPr>
        <w:t xml:space="preserve">, to the best of my (our) knowledge, are truthful and accurate, and further, that I (we) am (are) duly authorized to submit this </w:t>
      </w:r>
      <w:r w:rsidR="00736DA9" w:rsidRPr="00910D49">
        <w:rPr>
          <w:rFonts w:ascii="Arial" w:hAnsi="Arial" w:cs="Arial"/>
          <w:b/>
          <w:color w:val="000000"/>
          <w:szCs w:val="24"/>
        </w:rPr>
        <w:t>proposal</w:t>
      </w:r>
      <w:r w:rsidRPr="00910D49">
        <w:rPr>
          <w:rFonts w:ascii="Arial" w:hAnsi="Arial" w:cs="Arial"/>
          <w:b/>
          <w:color w:val="000000"/>
          <w:szCs w:val="24"/>
        </w:rPr>
        <w:t xml:space="preserve"> from the respondent </w:t>
      </w:r>
      <w:r w:rsidR="00736DA9" w:rsidRPr="00910D49">
        <w:rPr>
          <w:rFonts w:ascii="Arial" w:hAnsi="Arial" w:cs="Arial"/>
          <w:b/>
          <w:color w:val="000000"/>
          <w:szCs w:val="24"/>
        </w:rPr>
        <w:t>organization</w:t>
      </w:r>
      <w:r w:rsidRPr="00910D49">
        <w:rPr>
          <w:rFonts w:ascii="Arial" w:hAnsi="Arial" w:cs="Arial"/>
          <w:b/>
          <w:color w:val="000000"/>
          <w:szCs w:val="24"/>
        </w:rPr>
        <w:t xml:space="preserve"> to deliver services.</w:t>
      </w:r>
    </w:p>
    <w:p w14:paraId="6110D94A"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Cs w:val="24"/>
        </w:rPr>
      </w:pPr>
    </w:p>
    <w:tbl>
      <w:tblPr>
        <w:tblW w:w="0" w:type="auto"/>
        <w:tblCellMar>
          <w:left w:w="0" w:type="dxa"/>
          <w:right w:w="0" w:type="dxa"/>
        </w:tblCellMar>
        <w:tblLook w:val="04A0" w:firstRow="1" w:lastRow="0" w:firstColumn="1" w:lastColumn="0" w:noHBand="0" w:noVBand="1"/>
      </w:tblPr>
      <w:tblGrid>
        <w:gridCol w:w="6395"/>
      </w:tblGrid>
      <w:tr w:rsidR="00EF1C1E" w:rsidRPr="00910D49" w14:paraId="113A15BB" w14:textId="77777777" w:rsidTr="00914C47">
        <w:tc>
          <w:tcPr>
            <w:tcW w:w="6395" w:type="dxa"/>
            <w:tcBorders>
              <w:bottom w:val="single" w:sz="4" w:space="0" w:color="auto"/>
            </w:tcBorders>
            <w:shd w:val="clear" w:color="auto" w:fill="auto"/>
          </w:tcPr>
          <w:p w14:paraId="5E6CDBD3" w14:textId="77777777" w:rsidR="00EF1C1E" w:rsidRPr="00910D49" w:rsidRDefault="00EF1C1E"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Cs w:val="24"/>
              </w:rPr>
            </w:pPr>
          </w:p>
        </w:tc>
      </w:tr>
      <w:tr w:rsidR="00EF1C1E" w:rsidRPr="00910D49" w14:paraId="73DAD68B" w14:textId="77777777" w:rsidTr="00914C47">
        <w:tc>
          <w:tcPr>
            <w:tcW w:w="6395" w:type="dxa"/>
            <w:tcBorders>
              <w:top w:val="single" w:sz="4" w:space="0" w:color="auto"/>
            </w:tcBorders>
            <w:shd w:val="clear" w:color="auto" w:fill="auto"/>
          </w:tcPr>
          <w:p w14:paraId="7C6065DF" w14:textId="77777777" w:rsidR="00EF1C1E" w:rsidRPr="00910D49" w:rsidRDefault="00EF1C1E"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szCs w:val="24"/>
                <w:u w:val="single"/>
              </w:rPr>
            </w:pPr>
            <w:r w:rsidRPr="00910D49">
              <w:rPr>
                <w:rFonts w:ascii="Arial" w:hAnsi="Arial" w:cs="Arial"/>
                <w:b/>
                <w:color w:val="000000"/>
                <w:szCs w:val="24"/>
              </w:rPr>
              <w:t>Signature</w:t>
            </w:r>
          </w:p>
          <w:p w14:paraId="19310C08" w14:textId="77777777" w:rsidR="00EF1C1E" w:rsidRPr="00910D49" w:rsidRDefault="00EF1C1E"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Cs w:val="24"/>
              </w:rPr>
            </w:pPr>
          </w:p>
          <w:p w14:paraId="09A757AA" w14:textId="77777777" w:rsidR="00EF1C1E" w:rsidRPr="00910D49" w:rsidRDefault="00EF1C1E"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Cs w:val="24"/>
              </w:rPr>
            </w:pPr>
          </w:p>
        </w:tc>
      </w:tr>
      <w:tr w:rsidR="00EF1C1E" w:rsidRPr="00910D49" w14:paraId="29BD112D" w14:textId="77777777" w:rsidTr="00914C47">
        <w:tc>
          <w:tcPr>
            <w:tcW w:w="6395" w:type="dxa"/>
            <w:tcBorders>
              <w:bottom w:val="single" w:sz="4" w:space="0" w:color="auto"/>
            </w:tcBorders>
            <w:shd w:val="clear" w:color="auto" w:fill="auto"/>
          </w:tcPr>
          <w:p w14:paraId="2D657EC5" w14:textId="77777777" w:rsidR="00EF1C1E" w:rsidRPr="00910D49" w:rsidRDefault="00EF1C1E"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Cs w:val="24"/>
              </w:rPr>
            </w:pPr>
            <w:r w:rsidRPr="00910D49">
              <w:rPr>
                <w:rFonts w:ascii="Arial" w:hAnsi="Arial" w:cs="Arial"/>
                <w:color w:val="000000"/>
                <w:szCs w:val="24"/>
              </w:rPr>
              <w:fldChar w:fldCharType="begin">
                <w:ffData>
                  <w:name w:val="Text9"/>
                  <w:enabled/>
                  <w:calcOnExit w:val="0"/>
                  <w:textInput/>
                </w:ffData>
              </w:fldChar>
            </w:r>
            <w:bookmarkStart w:id="1" w:name="Text9"/>
            <w:r w:rsidRPr="00910D49">
              <w:rPr>
                <w:rFonts w:ascii="Arial" w:hAnsi="Arial" w:cs="Arial"/>
                <w:color w:val="000000"/>
                <w:szCs w:val="24"/>
              </w:rPr>
              <w:instrText xml:space="preserve"> FORMTEXT </w:instrText>
            </w:r>
            <w:r w:rsidRPr="00910D49">
              <w:rPr>
                <w:rFonts w:ascii="Arial" w:hAnsi="Arial" w:cs="Arial"/>
                <w:color w:val="000000"/>
                <w:szCs w:val="24"/>
              </w:rPr>
            </w:r>
            <w:r w:rsidRPr="00910D49">
              <w:rPr>
                <w:rFonts w:ascii="Arial" w:hAnsi="Arial" w:cs="Arial"/>
                <w:color w:val="000000"/>
                <w:szCs w:val="24"/>
              </w:rPr>
              <w:fldChar w:fldCharType="separate"/>
            </w:r>
            <w:r w:rsidRPr="00910D49">
              <w:rPr>
                <w:rFonts w:ascii="Arial" w:hAnsi="Arial" w:cs="Arial"/>
                <w:noProof/>
                <w:color w:val="000000"/>
                <w:szCs w:val="24"/>
              </w:rPr>
              <w:t> </w:t>
            </w:r>
            <w:r w:rsidRPr="00910D49">
              <w:rPr>
                <w:rFonts w:ascii="Arial" w:hAnsi="Arial" w:cs="Arial"/>
                <w:noProof/>
                <w:color w:val="000000"/>
                <w:szCs w:val="24"/>
              </w:rPr>
              <w:t> </w:t>
            </w:r>
            <w:r w:rsidRPr="00910D49">
              <w:rPr>
                <w:rFonts w:ascii="Arial" w:hAnsi="Arial" w:cs="Arial"/>
                <w:noProof/>
                <w:color w:val="000000"/>
                <w:szCs w:val="24"/>
              </w:rPr>
              <w:t> </w:t>
            </w:r>
            <w:r w:rsidRPr="00910D49">
              <w:rPr>
                <w:rFonts w:ascii="Arial" w:hAnsi="Arial" w:cs="Arial"/>
                <w:noProof/>
                <w:color w:val="000000"/>
                <w:szCs w:val="24"/>
              </w:rPr>
              <w:t> </w:t>
            </w:r>
            <w:r w:rsidRPr="00910D49">
              <w:rPr>
                <w:rFonts w:ascii="Arial" w:hAnsi="Arial" w:cs="Arial"/>
                <w:noProof/>
                <w:color w:val="000000"/>
                <w:szCs w:val="24"/>
              </w:rPr>
              <w:t> </w:t>
            </w:r>
            <w:r w:rsidRPr="00910D49">
              <w:rPr>
                <w:rFonts w:ascii="Arial" w:hAnsi="Arial" w:cs="Arial"/>
                <w:color w:val="000000"/>
                <w:szCs w:val="24"/>
              </w:rPr>
              <w:fldChar w:fldCharType="end"/>
            </w:r>
            <w:bookmarkEnd w:id="1"/>
          </w:p>
        </w:tc>
      </w:tr>
      <w:tr w:rsidR="00EF1C1E" w:rsidRPr="00910D49" w14:paraId="71298AF9" w14:textId="77777777" w:rsidTr="00914C47">
        <w:tc>
          <w:tcPr>
            <w:tcW w:w="6395" w:type="dxa"/>
            <w:tcBorders>
              <w:top w:val="single" w:sz="4" w:space="0" w:color="auto"/>
            </w:tcBorders>
            <w:shd w:val="clear" w:color="auto" w:fill="auto"/>
          </w:tcPr>
          <w:p w14:paraId="5548BB5F" w14:textId="77777777" w:rsidR="00EF1C1E" w:rsidRPr="00910D49" w:rsidRDefault="00EF1C1E"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szCs w:val="24"/>
                <w:u w:val="single"/>
              </w:rPr>
            </w:pPr>
            <w:r w:rsidRPr="00910D49">
              <w:rPr>
                <w:rFonts w:ascii="Arial" w:hAnsi="Arial" w:cs="Arial"/>
                <w:b/>
                <w:color w:val="000000"/>
                <w:szCs w:val="24"/>
              </w:rPr>
              <w:t>Typed Name</w:t>
            </w:r>
          </w:p>
          <w:p w14:paraId="6249050D" w14:textId="77777777" w:rsidR="00EF1C1E" w:rsidRPr="00910D49" w:rsidRDefault="00EF1C1E"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Cs w:val="24"/>
              </w:rPr>
            </w:pPr>
          </w:p>
          <w:p w14:paraId="26539FE3" w14:textId="77777777" w:rsidR="00EF1C1E" w:rsidRPr="00910D49" w:rsidRDefault="00EF1C1E"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Cs w:val="24"/>
              </w:rPr>
            </w:pPr>
          </w:p>
        </w:tc>
      </w:tr>
      <w:tr w:rsidR="00EF1C1E" w:rsidRPr="00910D49" w14:paraId="6CD585B2" w14:textId="77777777" w:rsidTr="00914C47">
        <w:tc>
          <w:tcPr>
            <w:tcW w:w="6395" w:type="dxa"/>
            <w:tcBorders>
              <w:bottom w:val="single" w:sz="4" w:space="0" w:color="auto"/>
            </w:tcBorders>
            <w:shd w:val="clear" w:color="auto" w:fill="auto"/>
          </w:tcPr>
          <w:p w14:paraId="61C5658C" w14:textId="77777777" w:rsidR="00EF1C1E" w:rsidRPr="00910D49" w:rsidRDefault="00EF1C1E"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Cs w:val="24"/>
              </w:rPr>
            </w:pPr>
            <w:r w:rsidRPr="00910D49">
              <w:rPr>
                <w:rFonts w:ascii="Arial" w:hAnsi="Arial" w:cs="Arial"/>
                <w:color w:val="000000"/>
                <w:szCs w:val="24"/>
              </w:rPr>
              <w:fldChar w:fldCharType="begin">
                <w:ffData>
                  <w:name w:val="Text10"/>
                  <w:enabled/>
                  <w:calcOnExit w:val="0"/>
                  <w:textInput/>
                </w:ffData>
              </w:fldChar>
            </w:r>
            <w:bookmarkStart w:id="2" w:name="Text10"/>
            <w:r w:rsidRPr="00910D49">
              <w:rPr>
                <w:rFonts w:ascii="Arial" w:hAnsi="Arial" w:cs="Arial"/>
                <w:color w:val="000000"/>
                <w:szCs w:val="24"/>
              </w:rPr>
              <w:instrText xml:space="preserve"> FORMTEXT </w:instrText>
            </w:r>
            <w:r w:rsidRPr="00910D49">
              <w:rPr>
                <w:rFonts w:ascii="Arial" w:hAnsi="Arial" w:cs="Arial"/>
                <w:color w:val="000000"/>
                <w:szCs w:val="24"/>
              </w:rPr>
            </w:r>
            <w:r w:rsidRPr="00910D49">
              <w:rPr>
                <w:rFonts w:ascii="Arial" w:hAnsi="Arial" w:cs="Arial"/>
                <w:color w:val="000000"/>
                <w:szCs w:val="24"/>
              </w:rPr>
              <w:fldChar w:fldCharType="separate"/>
            </w:r>
            <w:r w:rsidRPr="00910D49">
              <w:rPr>
                <w:rFonts w:ascii="Arial" w:hAnsi="Arial" w:cs="Arial"/>
                <w:noProof/>
                <w:color w:val="000000"/>
                <w:szCs w:val="24"/>
              </w:rPr>
              <w:t> </w:t>
            </w:r>
            <w:r w:rsidRPr="00910D49">
              <w:rPr>
                <w:rFonts w:ascii="Arial" w:hAnsi="Arial" w:cs="Arial"/>
                <w:noProof/>
                <w:color w:val="000000"/>
                <w:szCs w:val="24"/>
              </w:rPr>
              <w:t> </w:t>
            </w:r>
            <w:r w:rsidRPr="00910D49">
              <w:rPr>
                <w:rFonts w:ascii="Arial" w:hAnsi="Arial" w:cs="Arial"/>
                <w:noProof/>
                <w:color w:val="000000"/>
                <w:szCs w:val="24"/>
              </w:rPr>
              <w:t> </w:t>
            </w:r>
            <w:r w:rsidRPr="00910D49">
              <w:rPr>
                <w:rFonts w:ascii="Arial" w:hAnsi="Arial" w:cs="Arial"/>
                <w:noProof/>
                <w:color w:val="000000"/>
                <w:szCs w:val="24"/>
              </w:rPr>
              <w:t> </w:t>
            </w:r>
            <w:r w:rsidRPr="00910D49">
              <w:rPr>
                <w:rFonts w:ascii="Arial" w:hAnsi="Arial" w:cs="Arial"/>
                <w:noProof/>
                <w:color w:val="000000"/>
                <w:szCs w:val="24"/>
              </w:rPr>
              <w:t> </w:t>
            </w:r>
            <w:r w:rsidRPr="00910D49">
              <w:rPr>
                <w:rFonts w:ascii="Arial" w:hAnsi="Arial" w:cs="Arial"/>
                <w:color w:val="000000"/>
                <w:szCs w:val="24"/>
              </w:rPr>
              <w:fldChar w:fldCharType="end"/>
            </w:r>
            <w:bookmarkEnd w:id="2"/>
          </w:p>
        </w:tc>
      </w:tr>
      <w:tr w:rsidR="00EF1C1E" w:rsidRPr="00910D49" w14:paraId="2CBCAD91" w14:textId="77777777" w:rsidTr="00914C47">
        <w:tc>
          <w:tcPr>
            <w:tcW w:w="6395" w:type="dxa"/>
            <w:tcBorders>
              <w:top w:val="single" w:sz="4" w:space="0" w:color="auto"/>
            </w:tcBorders>
            <w:shd w:val="clear" w:color="auto" w:fill="auto"/>
          </w:tcPr>
          <w:p w14:paraId="5676F5B3" w14:textId="77777777" w:rsidR="00EF1C1E" w:rsidRPr="00910D49" w:rsidRDefault="00EF1C1E"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color w:val="000000"/>
                <w:szCs w:val="24"/>
              </w:rPr>
            </w:pPr>
            <w:r w:rsidRPr="00910D49">
              <w:rPr>
                <w:rFonts w:ascii="Arial" w:hAnsi="Arial" w:cs="Arial"/>
                <w:b/>
                <w:color w:val="000000"/>
                <w:szCs w:val="24"/>
              </w:rPr>
              <w:t>Date</w:t>
            </w:r>
          </w:p>
        </w:tc>
      </w:tr>
    </w:tbl>
    <w:p w14:paraId="17DE4E9E" w14:textId="15C1A4D9" w:rsidR="00472252" w:rsidRPr="00DA0325" w:rsidRDefault="00DA0325"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Hyperlink"/>
          <w:rFonts w:ascii="Arial" w:hAnsi="Arial" w:cs="Arial"/>
          <w:b/>
          <w:szCs w:val="24"/>
        </w:rPr>
      </w:pPr>
      <w:r>
        <w:rPr>
          <w:rStyle w:val="Hyperlink"/>
          <w:rFonts w:ascii="Arial" w:hAnsi="Arial" w:cs="Arial"/>
          <w:b/>
          <w:szCs w:val="24"/>
        </w:rPr>
        <w:fldChar w:fldCharType="begin"/>
      </w:r>
      <w:r>
        <w:rPr>
          <w:rStyle w:val="Hyperlink"/>
          <w:rFonts w:ascii="Arial" w:hAnsi="Arial" w:cs="Arial"/>
          <w:b/>
          <w:szCs w:val="24"/>
        </w:rPr>
        <w:instrText xml:space="preserve"> HYPERLINK "https://goldensierra.com/app/uploads/2020/10/Virtual-Job-Fair-Proposal-Exh-A.docx" </w:instrText>
      </w:r>
      <w:r>
        <w:rPr>
          <w:rStyle w:val="Hyperlink"/>
          <w:rFonts w:ascii="Arial" w:hAnsi="Arial" w:cs="Arial"/>
          <w:b/>
          <w:szCs w:val="24"/>
        </w:rPr>
        <w:fldChar w:fldCharType="separate"/>
      </w:r>
      <w:r w:rsidR="00EE063B" w:rsidRPr="00DA0325">
        <w:rPr>
          <w:rStyle w:val="Hyperlink"/>
          <w:rFonts w:ascii="Arial" w:hAnsi="Arial" w:cs="Arial"/>
          <w:b/>
          <w:szCs w:val="24"/>
        </w:rPr>
        <w:t>CLICK TO ACCESS FILLABLE FORM</w:t>
      </w:r>
    </w:p>
    <w:p w14:paraId="467AD020" w14:textId="1A7B2C26" w:rsidR="00551C47" w:rsidRPr="00910D49" w:rsidRDefault="00DA0325"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b/>
          <w:color w:val="000000"/>
          <w:szCs w:val="24"/>
        </w:rPr>
      </w:pPr>
      <w:r>
        <w:rPr>
          <w:rStyle w:val="Hyperlink"/>
          <w:rFonts w:ascii="Arial" w:hAnsi="Arial" w:cs="Arial"/>
          <w:b/>
          <w:szCs w:val="24"/>
        </w:rPr>
        <w:fldChar w:fldCharType="end"/>
      </w:r>
      <w:r w:rsidR="00872B89" w:rsidRPr="00910D49">
        <w:rPr>
          <w:rFonts w:ascii="Arial" w:hAnsi="Arial" w:cs="Arial"/>
          <w:b/>
          <w:color w:val="000000"/>
          <w:szCs w:val="24"/>
        </w:rPr>
        <w:br w:type="page"/>
      </w:r>
      <w:r w:rsidR="00D54F4D">
        <w:rPr>
          <w:rFonts w:ascii="Arial" w:hAnsi="Arial" w:cs="Arial"/>
          <w:b/>
          <w:color w:val="000000"/>
          <w:szCs w:val="24"/>
        </w:rPr>
        <w:lastRenderedPageBreak/>
        <w:t>VIRTUAL JOB FAIR</w:t>
      </w:r>
    </w:p>
    <w:p w14:paraId="4102E7E7" w14:textId="77777777" w:rsidR="00551C47" w:rsidRPr="00910D49" w:rsidRDefault="00736DA9" w:rsidP="005E3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b/>
          <w:color w:val="000000"/>
          <w:szCs w:val="24"/>
          <w:u w:val="single"/>
        </w:rPr>
      </w:pPr>
      <w:r w:rsidRPr="00910D49">
        <w:rPr>
          <w:rFonts w:ascii="Arial" w:hAnsi="Arial" w:cs="Arial"/>
          <w:b/>
          <w:color w:val="000000"/>
          <w:szCs w:val="24"/>
          <w:u w:val="single"/>
        </w:rPr>
        <w:t>PROPOSAL</w:t>
      </w:r>
    </w:p>
    <w:p w14:paraId="27876276" w14:textId="77777777" w:rsidR="00551C47" w:rsidRPr="00910D49" w:rsidRDefault="00551C47" w:rsidP="003D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szCs w:val="24"/>
          <w:u w:val="single"/>
        </w:rPr>
      </w:pPr>
    </w:p>
    <w:p w14:paraId="31233321" w14:textId="58866510" w:rsidR="00E9628F" w:rsidRPr="00E44CCE" w:rsidRDefault="00E9628F" w:rsidP="00E96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rPr>
      </w:pPr>
      <w:r w:rsidRPr="00E44CCE">
        <w:rPr>
          <w:rFonts w:ascii="Arial" w:hAnsi="Arial" w:cs="Arial"/>
          <w:b/>
          <w:color w:val="000000"/>
          <w:u w:val="single"/>
        </w:rPr>
        <w:t>STATEMENT OF CAPABILITIES</w:t>
      </w:r>
      <w:r w:rsidR="008007D6">
        <w:rPr>
          <w:rFonts w:ascii="Arial" w:hAnsi="Arial" w:cs="Arial"/>
          <w:b/>
          <w:color w:val="000000"/>
          <w:u w:val="single"/>
        </w:rPr>
        <w:t xml:space="preserve"> (30 points)</w:t>
      </w:r>
    </w:p>
    <w:p w14:paraId="2E6D3B3A" w14:textId="77777777" w:rsidR="00E9628F" w:rsidRPr="00E44CCE" w:rsidRDefault="00E9628F" w:rsidP="00E96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u w:val="single"/>
        </w:rPr>
      </w:pPr>
    </w:p>
    <w:p w14:paraId="2F85E96D" w14:textId="77777777" w:rsidR="00E9628F" w:rsidRPr="00E44CCE" w:rsidRDefault="00E9628F" w:rsidP="00E96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rPr>
      </w:pPr>
      <w:r w:rsidRPr="00E44CCE">
        <w:rPr>
          <w:rFonts w:ascii="Arial" w:hAnsi="Arial" w:cs="Arial"/>
          <w:b/>
          <w:color w:val="000000"/>
        </w:rPr>
        <w:t>A.</w:t>
      </w:r>
      <w:r w:rsidRPr="00E44CCE">
        <w:rPr>
          <w:rFonts w:ascii="Arial" w:hAnsi="Arial" w:cs="Arial"/>
          <w:b/>
          <w:color w:val="000000"/>
        </w:rPr>
        <w:tab/>
      </w:r>
      <w:r w:rsidRPr="00E44CCE">
        <w:rPr>
          <w:rFonts w:ascii="Arial" w:hAnsi="Arial" w:cs="Arial"/>
          <w:b/>
          <w:color w:val="000000"/>
          <w:u w:val="single"/>
        </w:rPr>
        <w:t>Organizational History, Experience, and Structure</w:t>
      </w:r>
      <w:r w:rsidRPr="00E44CCE">
        <w:rPr>
          <w:rFonts w:ascii="Arial" w:hAnsi="Arial" w:cs="Arial"/>
          <w:color w:val="000000"/>
        </w:rPr>
        <w:t>:</w:t>
      </w:r>
    </w:p>
    <w:p w14:paraId="3F58CDC5" w14:textId="77777777" w:rsidR="00E9628F" w:rsidRPr="00E44CCE" w:rsidRDefault="00E9628F" w:rsidP="00E96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rPr>
      </w:pPr>
    </w:p>
    <w:p w14:paraId="4CDAC9DE" w14:textId="77777777" w:rsidR="00E9628F" w:rsidRPr="00E44CCE" w:rsidRDefault="00E9628F" w:rsidP="00E96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Arial" w:hAnsi="Arial" w:cs="Arial"/>
          <w:color w:val="000000"/>
        </w:rPr>
      </w:pPr>
      <w:r w:rsidRPr="00E44CCE">
        <w:rPr>
          <w:rFonts w:ascii="Arial" w:hAnsi="Arial" w:cs="Arial"/>
          <w:color w:val="000000"/>
        </w:rPr>
        <w:t>1)</w:t>
      </w:r>
      <w:r w:rsidRPr="00E44CCE">
        <w:rPr>
          <w:rFonts w:ascii="Arial" w:hAnsi="Arial" w:cs="Arial"/>
          <w:color w:val="000000"/>
        </w:rPr>
        <w:tab/>
        <w:t>Describe your organization.  Include history, purpose, years of operation, number of staff and services provided to the community.</w:t>
      </w:r>
    </w:p>
    <w:p w14:paraId="007F388C" w14:textId="77777777" w:rsidR="00E9628F" w:rsidRPr="00E44CCE" w:rsidRDefault="00E9628F" w:rsidP="00E96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Arial" w:hAnsi="Arial" w:cs="Arial"/>
          <w:color w:val="000000"/>
        </w:rPr>
      </w:pPr>
      <w:r>
        <w:rPr>
          <w:rFonts w:ascii="Arial" w:hAnsi="Arial" w:cs="Arial"/>
          <w:color w:val="000000"/>
        </w:rPr>
        <w:t>2</w:t>
      </w:r>
      <w:r w:rsidRPr="00E44CCE">
        <w:rPr>
          <w:rFonts w:ascii="Arial" w:hAnsi="Arial" w:cs="Arial"/>
          <w:color w:val="000000"/>
        </w:rPr>
        <w:t>)</w:t>
      </w:r>
      <w:r w:rsidRPr="00E44CCE">
        <w:rPr>
          <w:rFonts w:ascii="Arial" w:hAnsi="Arial" w:cs="Arial"/>
          <w:color w:val="000000"/>
        </w:rPr>
        <w:tab/>
        <w:t>Describe your organization’s experience in operating the proposed program or similar programs</w:t>
      </w:r>
      <w:r>
        <w:rPr>
          <w:rFonts w:ascii="Arial" w:hAnsi="Arial" w:cs="Arial"/>
          <w:color w:val="000000"/>
        </w:rPr>
        <w:t>.  Attach an organization chart.</w:t>
      </w:r>
    </w:p>
    <w:p w14:paraId="2BA8FFBE" w14:textId="77777777" w:rsidR="00E9628F" w:rsidRPr="00E44CCE" w:rsidRDefault="00E9628F" w:rsidP="00E96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rPr>
      </w:pPr>
    </w:p>
    <w:p w14:paraId="0D67EE4D" w14:textId="77777777" w:rsidR="00E9628F" w:rsidRPr="00E44CCE" w:rsidRDefault="00E9628F" w:rsidP="00E96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rPr>
      </w:pPr>
      <w:r w:rsidRPr="00E44CCE">
        <w:rPr>
          <w:rFonts w:ascii="Arial" w:hAnsi="Arial" w:cs="Arial"/>
          <w:b/>
          <w:color w:val="000000"/>
        </w:rPr>
        <w:t xml:space="preserve">B. </w:t>
      </w:r>
      <w:r w:rsidRPr="00E44CCE">
        <w:rPr>
          <w:rFonts w:ascii="Arial" w:hAnsi="Arial" w:cs="Arial"/>
          <w:b/>
          <w:color w:val="000000"/>
        </w:rPr>
        <w:tab/>
      </w:r>
      <w:r w:rsidRPr="00E44CCE">
        <w:rPr>
          <w:rFonts w:ascii="Arial" w:hAnsi="Arial" w:cs="Arial"/>
          <w:b/>
          <w:color w:val="000000"/>
          <w:u w:val="single"/>
        </w:rPr>
        <w:t>Fiscal Controls</w:t>
      </w:r>
      <w:r w:rsidRPr="00E44CCE">
        <w:rPr>
          <w:rFonts w:ascii="Arial" w:hAnsi="Arial" w:cs="Arial"/>
          <w:b/>
          <w:color w:val="000000"/>
        </w:rPr>
        <w:t>:</w:t>
      </w:r>
    </w:p>
    <w:p w14:paraId="672DA985" w14:textId="77777777" w:rsidR="00E9628F" w:rsidRPr="00E44CCE" w:rsidRDefault="00E9628F" w:rsidP="00E96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rPr>
      </w:pPr>
    </w:p>
    <w:p w14:paraId="5DCD3595" w14:textId="77777777" w:rsidR="00E9628F" w:rsidRPr="00E44CCE" w:rsidRDefault="00E9628F" w:rsidP="00E96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720"/>
        <w:jc w:val="both"/>
        <w:rPr>
          <w:rFonts w:ascii="Arial" w:hAnsi="Arial" w:cs="Arial"/>
          <w:color w:val="000000"/>
        </w:rPr>
      </w:pPr>
      <w:r w:rsidRPr="00E44CCE">
        <w:rPr>
          <w:rFonts w:ascii="Arial" w:hAnsi="Arial" w:cs="Arial"/>
          <w:color w:val="000000"/>
        </w:rPr>
        <w:t>1)</w:t>
      </w:r>
      <w:r w:rsidRPr="00E44CCE">
        <w:rPr>
          <w:rFonts w:ascii="Arial" w:hAnsi="Arial" w:cs="Arial"/>
          <w:color w:val="000000"/>
        </w:rPr>
        <w:tab/>
        <w:t>Describe your organization’s internal fiscal system, including:</w:t>
      </w:r>
    </w:p>
    <w:p w14:paraId="248D8A9E" w14:textId="77777777" w:rsidR="00E9628F" w:rsidRPr="00E44CCE" w:rsidRDefault="00E9628F" w:rsidP="00E96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rPr>
      </w:pPr>
    </w:p>
    <w:p w14:paraId="650BA20B" w14:textId="77777777" w:rsidR="00E9628F" w:rsidRPr="00E44CCE" w:rsidRDefault="00E9628F" w:rsidP="00800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jc w:val="both"/>
        <w:rPr>
          <w:rFonts w:ascii="Arial" w:hAnsi="Arial" w:cs="Arial"/>
          <w:color w:val="000000"/>
        </w:rPr>
      </w:pPr>
      <w:r w:rsidRPr="00E44CCE">
        <w:rPr>
          <w:rFonts w:ascii="Arial" w:hAnsi="Arial" w:cs="Arial"/>
          <w:color w:val="000000"/>
        </w:rPr>
        <w:t>a)</w:t>
      </w:r>
      <w:r w:rsidRPr="00E44CCE">
        <w:rPr>
          <w:rFonts w:ascii="Arial" w:hAnsi="Arial" w:cs="Arial"/>
          <w:color w:val="000000"/>
        </w:rPr>
        <w:tab/>
        <w:t>Type of accounting system used;</w:t>
      </w:r>
    </w:p>
    <w:p w14:paraId="0A546740" w14:textId="77777777" w:rsidR="00E9628F" w:rsidRPr="00E44CCE" w:rsidRDefault="00E9628F" w:rsidP="00800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jc w:val="both"/>
        <w:rPr>
          <w:rFonts w:ascii="Arial" w:hAnsi="Arial" w:cs="Arial"/>
          <w:color w:val="000000"/>
        </w:rPr>
      </w:pPr>
      <w:r w:rsidRPr="00E44CCE">
        <w:rPr>
          <w:rFonts w:ascii="Arial" w:hAnsi="Arial" w:cs="Arial"/>
          <w:color w:val="000000"/>
        </w:rPr>
        <w:t>b)</w:t>
      </w:r>
      <w:r w:rsidRPr="00E44CCE">
        <w:rPr>
          <w:rFonts w:ascii="Arial" w:hAnsi="Arial" w:cs="Arial"/>
          <w:color w:val="000000"/>
        </w:rPr>
        <w:tab/>
        <w:t>Which staff member is responsible for the preparation of the fiscal reports;</w:t>
      </w:r>
    </w:p>
    <w:p w14:paraId="6309C143" w14:textId="77777777" w:rsidR="00E9628F" w:rsidRPr="00E44CCE" w:rsidRDefault="00E9628F" w:rsidP="00800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jc w:val="both"/>
        <w:rPr>
          <w:rFonts w:ascii="Arial" w:hAnsi="Arial" w:cs="Arial"/>
          <w:color w:val="000000"/>
        </w:rPr>
      </w:pPr>
      <w:r w:rsidRPr="00E44CCE">
        <w:rPr>
          <w:rFonts w:ascii="Arial" w:hAnsi="Arial" w:cs="Arial"/>
          <w:color w:val="000000"/>
        </w:rPr>
        <w:t>c)</w:t>
      </w:r>
      <w:r w:rsidRPr="00E44CCE">
        <w:rPr>
          <w:rFonts w:ascii="Arial" w:hAnsi="Arial" w:cs="Arial"/>
          <w:color w:val="000000"/>
        </w:rPr>
        <w:tab/>
        <w:t>The internal controls used in your fiscal systems;</w:t>
      </w:r>
    </w:p>
    <w:p w14:paraId="08481E54" w14:textId="77777777" w:rsidR="00E9628F" w:rsidRPr="00E44CCE" w:rsidRDefault="00E9628F" w:rsidP="00800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jc w:val="both"/>
        <w:rPr>
          <w:rFonts w:ascii="Arial" w:hAnsi="Arial" w:cs="Arial"/>
          <w:color w:val="000000"/>
        </w:rPr>
      </w:pPr>
      <w:r w:rsidRPr="00E44CCE">
        <w:rPr>
          <w:rFonts w:ascii="Arial" w:hAnsi="Arial" w:cs="Arial"/>
          <w:color w:val="000000"/>
        </w:rPr>
        <w:t>d)</w:t>
      </w:r>
      <w:r w:rsidRPr="00E44CCE">
        <w:rPr>
          <w:rFonts w:ascii="Arial" w:hAnsi="Arial" w:cs="Arial"/>
          <w:color w:val="000000"/>
        </w:rPr>
        <w:tab/>
        <w:t>How your agency would repay any potential disallowed costs; and,</w:t>
      </w:r>
    </w:p>
    <w:p w14:paraId="51C04113" w14:textId="733907D3" w:rsidR="00E9628F" w:rsidRDefault="00E9628F" w:rsidP="008007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jc w:val="both"/>
        <w:rPr>
          <w:rFonts w:ascii="Arial" w:hAnsi="Arial" w:cs="Arial"/>
          <w:b/>
          <w:color w:val="000000"/>
        </w:rPr>
      </w:pPr>
      <w:r w:rsidRPr="00E44CCE">
        <w:rPr>
          <w:rFonts w:ascii="Arial" w:hAnsi="Arial" w:cs="Arial"/>
          <w:color w:val="000000"/>
        </w:rPr>
        <w:t>e)</w:t>
      </w:r>
      <w:r w:rsidRPr="00E44CCE">
        <w:rPr>
          <w:rFonts w:ascii="Arial" w:hAnsi="Arial" w:cs="Arial"/>
          <w:color w:val="000000"/>
        </w:rPr>
        <w:tab/>
        <w:t xml:space="preserve">Describe your agency’s ability to manage </w:t>
      </w:r>
      <w:r>
        <w:rPr>
          <w:rFonts w:ascii="Arial" w:hAnsi="Arial" w:cs="Arial"/>
          <w:color w:val="000000"/>
        </w:rPr>
        <w:t>grant funds</w:t>
      </w:r>
      <w:r w:rsidR="00A51D09">
        <w:rPr>
          <w:rFonts w:ascii="Arial" w:hAnsi="Arial" w:cs="Arial"/>
          <w:color w:val="000000"/>
        </w:rPr>
        <w:t>.</w:t>
      </w:r>
    </w:p>
    <w:p w14:paraId="578D5775" w14:textId="77777777" w:rsidR="00E9628F" w:rsidRDefault="00E9628F" w:rsidP="00E962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720"/>
        <w:jc w:val="both"/>
        <w:rPr>
          <w:rFonts w:ascii="Arial" w:hAnsi="Arial" w:cs="Arial"/>
          <w:b/>
          <w:color w:val="000000"/>
        </w:rPr>
      </w:pPr>
    </w:p>
    <w:p w14:paraId="6461105F" w14:textId="77777777" w:rsidR="00E9628F" w:rsidRPr="00E44CCE" w:rsidRDefault="00E9628F" w:rsidP="00E96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rPr>
      </w:pPr>
      <w:r w:rsidRPr="00E44CCE">
        <w:rPr>
          <w:rFonts w:ascii="Arial" w:hAnsi="Arial" w:cs="Arial"/>
          <w:b/>
          <w:color w:val="000000"/>
        </w:rPr>
        <w:t xml:space="preserve">C. </w:t>
      </w:r>
      <w:r w:rsidRPr="00E44CCE">
        <w:rPr>
          <w:rFonts w:ascii="Arial" w:hAnsi="Arial" w:cs="Arial"/>
          <w:b/>
          <w:color w:val="000000"/>
        </w:rPr>
        <w:tab/>
      </w:r>
      <w:r w:rsidRPr="00E44CCE">
        <w:rPr>
          <w:rFonts w:ascii="Arial" w:hAnsi="Arial" w:cs="Arial"/>
          <w:b/>
          <w:color w:val="000000"/>
          <w:u w:val="single"/>
        </w:rPr>
        <w:t>Internal Program Evaluation and Monitoring</w:t>
      </w:r>
      <w:r w:rsidRPr="00E44CCE">
        <w:rPr>
          <w:rFonts w:ascii="Arial" w:hAnsi="Arial" w:cs="Arial"/>
          <w:b/>
          <w:color w:val="000000"/>
        </w:rPr>
        <w:t>:</w:t>
      </w:r>
    </w:p>
    <w:p w14:paraId="7ABE09CA" w14:textId="77777777" w:rsidR="00E9628F" w:rsidRPr="00E44CCE" w:rsidRDefault="00E9628F" w:rsidP="00E96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rPr>
      </w:pPr>
    </w:p>
    <w:p w14:paraId="678A7F32" w14:textId="69A27F72" w:rsidR="00E9628F" w:rsidRPr="00E44CCE" w:rsidRDefault="00E9628F" w:rsidP="00E96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Arial" w:hAnsi="Arial" w:cs="Arial"/>
          <w:color w:val="000000"/>
        </w:rPr>
      </w:pPr>
      <w:r w:rsidRPr="00E44CCE">
        <w:rPr>
          <w:rFonts w:ascii="Arial" w:hAnsi="Arial" w:cs="Arial"/>
          <w:color w:val="000000"/>
        </w:rPr>
        <w:t>1)</w:t>
      </w:r>
      <w:r w:rsidRPr="00E44CCE">
        <w:rPr>
          <w:rFonts w:ascii="Arial" w:hAnsi="Arial" w:cs="Arial"/>
          <w:color w:val="000000"/>
        </w:rPr>
        <w:tab/>
        <w:t xml:space="preserve">Describe the process you will use to evaluate and monitor your staff and </w:t>
      </w:r>
      <w:r w:rsidR="006247D6">
        <w:rPr>
          <w:rFonts w:ascii="Arial" w:hAnsi="Arial" w:cs="Arial"/>
          <w:color w:val="000000"/>
        </w:rPr>
        <w:t>services</w:t>
      </w:r>
      <w:r w:rsidRPr="00E44CCE">
        <w:rPr>
          <w:rFonts w:ascii="Arial" w:hAnsi="Arial" w:cs="Arial"/>
          <w:color w:val="000000"/>
        </w:rPr>
        <w:t>, and formally document the results, including:</w:t>
      </w:r>
    </w:p>
    <w:p w14:paraId="473E81E5" w14:textId="77777777" w:rsidR="00E9628F" w:rsidRPr="00E44CCE" w:rsidRDefault="00E9628F" w:rsidP="00E96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rPr>
      </w:pPr>
    </w:p>
    <w:p w14:paraId="440A1B23" w14:textId="77777777" w:rsidR="00E9628F" w:rsidRPr="00E44CCE" w:rsidRDefault="00E9628F" w:rsidP="00E9628F">
      <w:pPr>
        <w:pStyle w:val="level1"/>
        <w:widowControl/>
        <w:numPr>
          <w:ilvl w:val="0"/>
          <w:numId w:val="3"/>
        </w:numPr>
        <w:tabs>
          <w:tab w:val="clear" w:pos="0"/>
          <w:tab w:val="clear" w:pos="720"/>
          <w:tab w:val="clear" w:pos="1440"/>
          <w:tab w:val="left" w:pos="1800"/>
        </w:tabs>
        <w:ind w:left="1800"/>
        <w:jc w:val="both"/>
        <w:rPr>
          <w:rFonts w:ascii="Arial" w:hAnsi="Arial" w:cs="Arial"/>
          <w:color w:val="000000"/>
        </w:rPr>
      </w:pPr>
      <w:r w:rsidRPr="00E44CCE">
        <w:rPr>
          <w:rFonts w:ascii="Arial" w:hAnsi="Arial" w:cs="Arial"/>
          <w:color w:val="000000"/>
        </w:rPr>
        <w:tab/>
        <w:t>Activities reviewed;</w:t>
      </w:r>
    </w:p>
    <w:p w14:paraId="52BFEB99" w14:textId="7DC46A90" w:rsidR="00E9628F" w:rsidRPr="00E44CCE" w:rsidRDefault="00E9628F" w:rsidP="00E9628F">
      <w:pPr>
        <w:pStyle w:val="level1"/>
        <w:widowControl/>
        <w:numPr>
          <w:ilvl w:val="0"/>
          <w:numId w:val="3"/>
        </w:numPr>
        <w:tabs>
          <w:tab w:val="clear" w:pos="0"/>
          <w:tab w:val="clear" w:pos="720"/>
          <w:tab w:val="clear" w:pos="1440"/>
          <w:tab w:val="left" w:pos="1800"/>
        </w:tabs>
        <w:ind w:left="1800"/>
        <w:jc w:val="both"/>
        <w:rPr>
          <w:rFonts w:ascii="Arial" w:hAnsi="Arial" w:cs="Arial"/>
          <w:snapToGrid w:val="0"/>
        </w:rPr>
      </w:pPr>
      <w:r w:rsidRPr="00E44CCE">
        <w:rPr>
          <w:rFonts w:ascii="Arial" w:hAnsi="Arial" w:cs="Arial"/>
          <w:color w:val="000000"/>
        </w:rPr>
        <w:tab/>
      </w:r>
      <w:r w:rsidRPr="00E44CCE">
        <w:rPr>
          <w:rFonts w:ascii="Arial" w:hAnsi="Arial" w:cs="Arial"/>
        </w:rPr>
        <w:t>Methods that will be used to measure services and outcomes</w:t>
      </w:r>
      <w:r w:rsidR="00A51D09">
        <w:rPr>
          <w:rFonts w:ascii="Arial" w:hAnsi="Arial" w:cs="Arial"/>
        </w:rPr>
        <w:t>;</w:t>
      </w:r>
    </w:p>
    <w:p w14:paraId="27BE3D47" w14:textId="6DEE310C" w:rsidR="00E9628F" w:rsidRPr="00E44CCE" w:rsidRDefault="00E9628F" w:rsidP="00E9628F">
      <w:pPr>
        <w:pStyle w:val="level1"/>
        <w:widowControl/>
        <w:numPr>
          <w:ilvl w:val="0"/>
          <w:numId w:val="3"/>
        </w:numPr>
        <w:tabs>
          <w:tab w:val="clear" w:pos="0"/>
          <w:tab w:val="clear" w:pos="720"/>
          <w:tab w:val="clear" w:pos="1440"/>
          <w:tab w:val="left" w:pos="1800"/>
        </w:tabs>
        <w:ind w:left="1800"/>
        <w:jc w:val="both"/>
        <w:rPr>
          <w:rFonts w:ascii="Arial" w:hAnsi="Arial" w:cs="Arial"/>
          <w:color w:val="000000"/>
        </w:rPr>
      </w:pPr>
      <w:r w:rsidRPr="00E44CCE">
        <w:rPr>
          <w:rFonts w:ascii="Arial" w:hAnsi="Arial" w:cs="Arial"/>
          <w:szCs w:val="24"/>
        </w:rPr>
        <w:tab/>
        <w:t>Data collection method to support measures</w:t>
      </w:r>
      <w:r w:rsidR="00A51D09">
        <w:rPr>
          <w:rFonts w:ascii="Arial" w:hAnsi="Arial" w:cs="Arial"/>
          <w:szCs w:val="24"/>
        </w:rPr>
        <w:t>;</w:t>
      </w:r>
    </w:p>
    <w:p w14:paraId="48418776" w14:textId="77777777" w:rsidR="00E9628F" w:rsidRPr="00E44CCE" w:rsidRDefault="00E9628F" w:rsidP="00E9628F">
      <w:pPr>
        <w:pStyle w:val="level1"/>
        <w:widowControl/>
        <w:numPr>
          <w:ilvl w:val="0"/>
          <w:numId w:val="3"/>
        </w:numPr>
        <w:tabs>
          <w:tab w:val="clear" w:pos="0"/>
          <w:tab w:val="clear" w:pos="720"/>
          <w:tab w:val="clear" w:pos="1440"/>
          <w:tab w:val="left" w:pos="1800"/>
        </w:tabs>
        <w:ind w:left="1800"/>
        <w:jc w:val="both"/>
        <w:rPr>
          <w:rFonts w:ascii="Arial" w:hAnsi="Arial" w:cs="Arial"/>
          <w:color w:val="000000"/>
        </w:rPr>
      </w:pPr>
      <w:r w:rsidRPr="00E44CCE">
        <w:rPr>
          <w:rFonts w:ascii="Arial" w:hAnsi="Arial" w:cs="Arial"/>
          <w:color w:val="000000"/>
        </w:rPr>
        <w:tab/>
        <w:t>Frequency;</w:t>
      </w:r>
    </w:p>
    <w:p w14:paraId="14F69C53" w14:textId="77777777" w:rsidR="00E9628F" w:rsidRPr="00E44CCE" w:rsidRDefault="00E9628F" w:rsidP="00E9628F">
      <w:pPr>
        <w:pStyle w:val="level1"/>
        <w:widowControl/>
        <w:numPr>
          <w:ilvl w:val="0"/>
          <w:numId w:val="3"/>
        </w:numPr>
        <w:tabs>
          <w:tab w:val="clear" w:pos="0"/>
          <w:tab w:val="clear" w:pos="720"/>
          <w:tab w:val="clear" w:pos="1440"/>
          <w:tab w:val="left" w:pos="1800"/>
        </w:tabs>
        <w:ind w:left="1800"/>
        <w:jc w:val="both"/>
        <w:rPr>
          <w:rFonts w:ascii="Arial" w:hAnsi="Arial" w:cs="Arial"/>
          <w:color w:val="000000"/>
        </w:rPr>
      </w:pPr>
      <w:r w:rsidRPr="00E44CCE">
        <w:rPr>
          <w:rFonts w:ascii="Arial" w:hAnsi="Arial" w:cs="Arial"/>
          <w:color w:val="000000"/>
        </w:rPr>
        <w:tab/>
        <w:t>Corrective action; and,</w:t>
      </w:r>
    </w:p>
    <w:p w14:paraId="53D7E98D" w14:textId="77777777" w:rsidR="00E9628F" w:rsidRPr="00E44CCE" w:rsidRDefault="00E9628F" w:rsidP="00E9628F">
      <w:pPr>
        <w:pStyle w:val="level1"/>
        <w:widowControl/>
        <w:numPr>
          <w:ilvl w:val="0"/>
          <w:numId w:val="3"/>
        </w:numPr>
        <w:tabs>
          <w:tab w:val="clear" w:pos="0"/>
          <w:tab w:val="clear" w:pos="720"/>
          <w:tab w:val="clear" w:pos="1440"/>
          <w:tab w:val="left" w:pos="1800"/>
        </w:tabs>
        <w:ind w:left="1800"/>
        <w:jc w:val="both"/>
        <w:rPr>
          <w:rFonts w:ascii="Arial" w:hAnsi="Arial" w:cs="Arial"/>
          <w:color w:val="000000"/>
        </w:rPr>
      </w:pPr>
      <w:r w:rsidRPr="00E44CCE">
        <w:rPr>
          <w:rFonts w:ascii="Arial" w:hAnsi="Arial" w:cs="Arial"/>
          <w:color w:val="000000"/>
        </w:rPr>
        <w:tab/>
        <w:t>Staff assigned to monitor/evaluate.</w:t>
      </w:r>
    </w:p>
    <w:p w14:paraId="1D27B86A" w14:textId="77777777" w:rsidR="00E9628F" w:rsidRPr="006247D6" w:rsidRDefault="00E9628F" w:rsidP="00E9628F">
      <w:pPr>
        <w:pStyle w:val="level1"/>
        <w:widowControl/>
        <w:tabs>
          <w:tab w:val="clear" w:pos="0"/>
          <w:tab w:val="clear" w:pos="720"/>
          <w:tab w:val="clear" w:pos="1440"/>
          <w:tab w:val="left" w:pos="1800"/>
        </w:tabs>
        <w:jc w:val="both"/>
        <w:rPr>
          <w:rFonts w:ascii="Arial" w:hAnsi="Arial" w:cs="Arial"/>
          <w:color w:val="000000"/>
          <w:sz w:val="20"/>
        </w:rPr>
      </w:pPr>
    </w:p>
    <w:p w14:paraId="17DA8D75" w14:textId="77777777" w:rsidR="00E9628F" w:rsidRPr="00E44CCE" w:rsidRDefault="00E9628F" w:rsidP="00E9628F">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hanging="1080"/>
        <w:jc w:val="both"/>
        <w:rPr>
          <w:rFonts w:ascii="Arial" w:hAnsi="Arial" w:cs="Arial"/>
          <w:b/>
          <w:color w:val="000000"/>
          <w:u w:val="single"/>
        </w:rPr>
      </w:pPr>
      <w:r w:rsidRPr="00E44CCE">
        <w:rPr>
          <w:rFonts w:ascii="Arial" w:hAnsi="Arial" w:cs="Arial"/>
          <w:b/>
          <w:color w:val="000000"/>
          <w:u w:val="single"/>
        </w:rPr>
        <w:t>References</w:t>
      </w:r>
    </w:p>
    <w:p w14:paraId="367177E7" w14:textId="77777777" w:rsidR="00E9628F" w:rsidRPr="006247D6" w:rsidRDefault="00E9628F" w:rsidP="00E96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sz w:val="20"/>
          <w:u w:val="single"/>
        </w:rPr>
      </w:pPr>
    </w:p>
    <w:p w14:paraId="3A11ADD0" w14:textId="3C015060" w:rsidR="00E9628F" w:rsidRDefault="00E9628F" w:rsidP="00E962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color w:val="000000"/>
        </w:rPr>
      </w:pPr>
      <w:r w:rsidRPr="00E44CCE">
        <w:rPr>
          <w:rFonts w:ascii="Arial" w:hAnsi="Arial" w:cs="Arial"/>
          <w:color w:val="000000"/>
        </w:rPr>
        <w:t xml:space="preserve">Applicants who have not received funding from </w:t>
      </w:r>
      <w:r>
        <w:rPr>
          <w:rFonts w:ascii="Arial" w:hAnsi="Arial" w:cs="Arial"/>
          <w:color w:val="000000"/>
        </w:rPr>
        <w:t>GSJTA</w:t>
      </w:r>
      <w:r w:rsidRPr="00E44CCE">
        <w:rPr>
          <w:rFonts w:ascii="Arial" w:hAnsi="Arial" w:cs="Arial"/>
          <w:color w:val="000000"/>
        </w:rPr>
        <w:t xml:space="preserve"> within the past two years of the submitting this </w:t>
      </w:r>
      <w:r w:rsidR="001348E5">
        <w:rPr>
          <w:rFonts w:ascii="Arial" w:hAnsi="Arial" w:cs="Arial"/>
          <w:color w:val="000000"/>
        </w:rPr>
        <w:t>proposal</w:t>
      </w:r>
      <w:r w:rsidRPr="00E44CCE">
        <w:rPr>
          <w:rFonts w:ascii="Arial" w:hAnsi="Arial" w:cs="Arial"/>
          <w:color w:val="000000"/>
        </w:rPr>
        <w:t xml:space="preserve"> must complete </w:t>
      </w:r>
      <w:hyperlink r:id="rId17" w:history="1">
        <w:r w:rsidRPr="00020893">
          <w:rPr>
            <w:rStyle w:val="Hyperlink"/>
            <w:rFonts w:ascii="Arial" w:hAnsi="Arial" w:cs="Arial"/>
          </w:rPr>
          <w:t>Exhibit B, References</w:t>
        </w:r>
      </w:hyperlink>
      <w:r w:rsidRPr="00E44CCE">
        <w:rPr>
          <w:rFonts w:ascii="Arial" w:hAnsi="Arial" w:cs="Arial"/>
          <w:color w:val="000000"/>
        </w:rPr>
        <w:t xml:space="preserve">, and provide at least three (3) complete references from organizations/agencies (other than </w:t>
      </w:r>
      <w:r>
        <w:rPr>
          <w:rFonts w:ascii="Arial" w:hAnsi="Arial" w:cs="Arial"/>
          <w:color w:val="000000"/>
        </w:rPr>
        <w:t>GSJTA</w:t>
      </w:r>
      <w:r w:rsidRPr="00E44CCE">
        <w:rPr>
          <w:rFonts w:ascii="Arial" w:hAnsi="Arial" w:cs="Arial"/>
          <w:color w:val="000000"/>
        </w:rPr>
        <w:t xml:space="preserve">), that applicant has had direct involvement with or received funding for the provision of </w:t>
      </w:r>
      <w:r w:rsidR="006247D6">
        <w:rPr>
          <w:rFonts w:ascii="Arial" w:hAnsi="Arial" w:cs="Arial"/>
          <w:color w:val="000000"/>
        </w:rPr>
        <w:t>services</w:t>
      </w:r>
      <w:r w:rsidRPr="00E44CCE">
        <w:rPr>
          <w:rFonts w:ascii="Arial" w:hAnsi="Arial" w:cs="Arial"/>
          <w:color w:val="000000"/>
        </w:rPr>
        <w:t xml:space="preserve"> for which applicant is applying.  The following information for each reference must be included:</w:t>
      </w:r>
    </w:p>
    <w:p w14:paraId="629DC54E" w14:textId="77777777" w:rsidR="008007D6" w:rsidRPr="00E44CCE" w:rsidRDefault="008007D6" w:rsidP="008007D6">
      <w:pPr>
        <w:numPr>
          <w:ilvl w:val="0"/>
          <w:numId w:val="3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90"/>
        <w:jc w:val="both"/>
        <w:rPr>
          <w:rFonts w:ascii="Arial" w:hAnsi="Arial" w:cs="Arial"/>
          <w:color w:val="000000"/>
        </w:rPr>
      </w:pPr>
      <w:r w:rsidRPr="00E44CCE">
        <w:rPr>
          <w:rFonts w:ascii="Arial" w:hAnsi="Arial" w:cs="Arial"/>
          <w:color w:val="000000"/>
        </w:rPr>
        <w:t>Reference’s organization name</w:t>
      </w:r>
    </w:p>
    <w:p w14:paraId="59A722D1" w14:textId="77777777" w:rsidR="008007D6" w:rsidRPr="00E44CCE" w:rsidRDefault="008007D6" w:rsidP="008007D6">
      <w:pPr>
        <w:numPr>
          <w:ilvl w:val="0"/>
          <w:numId w:val="3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90"/>
        <w:jc w:val="both"/>
        <w:rPr>
          <w:rFonts w:ascii="Arial" w:hAnsi="Arial" w:cs="Arial"/>
          <w:color w:val="000000"/>
        </w:rPr>
      </w:pPr>
      <w:r w:rsidRPr="00E44CCE">
        <w:rPr>
          <w:rFonts w:ascii="Arial" w:hAnsi="Arial" w:cs="Arial"/>
          <w:color w:val="000000"/>
        </w:rPr>
        <w:t>Contact person</w:t>
      </w:r>
    </w:p>
    <w:p w14:paraId="7BEF91D3" w14:textId="77777777" w:rsidR="008007D6" w:rsidRPr="00E44CCE" w:rsidRDefault="008007D6" w:rsidP="008007D6">
      <w:pPr>
        <w:numPr>
          <w:ilvl w:val="0"/>
          <w:numId w:val="3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90"/>
        <w:jc w:val="both"/>
        <w:rPr>
          <w:rFonts w:ascii="Arial" w:hAnsi="Arial" w:cs="Arial"/>
          <w:color w:val="000000"/>
        </w:rPr>
      </w:pPr>
      <w:r w:rsidRPr="00E44CCE">
        <w:rPr>
          <w:rFonts w:ascii="Arial" w:hAnsi="Arial" w:cs="Arial"/>
          <w:color w:val="000000"/>
        </w:rPr>
        <w:t>Address, phone number and email address</w:t>
      </w:r>
    </w:p>
    <w:p w14:paraId="30BA4D0E" w14:textId="77777777" w:rsidR="008007D6" w:rsidRPr="00E44CCE" w:rsidRDefault="008007D6" w:rsidP="008007D6">
      <w:pPr>
        <w:numPr>
          <w:ilvl w:val="0"/>
          <w:numId w:val="3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90"/>
        <w:jc w:val="both"/>
        <w:rPr>
          <w:rFonts w:ascii="Arial" w:hAnsi="Arial" w:cs="Arial"/>
          <w:color w:val="000000"/>
        </w:rPr>
      </w:pPr>
      <w:r w:rsidRPr="00E44CCE">
        <w:rPr>
          <w:rFonts w:ascii="Arial" w:hAnsi="Arial" w:cs="Arial"/>
          <w:color w:val="000000"/>
        </w:rPr>
        <w:t>Grant period, funding source and/or amount or fees for funded activities</w:t>
      </w:r>
    </w:p>
    <w:p w14:paraId="762AE03C" w14:textId="77777777" w:rsidR="008007D6" w:rsidRPr="00E44CCE" w:rsidRDefault="008007D6" w:rsidP="008007D6">
      <w:pPr>
        <w:numPr>
          <w:ilvl w:val="0"/>
          <w:numId w:val="3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90"/>
        <w:jc w:val="both"/>
        <w:rPr>
          <w:rFonts w:ascii="Arial" w:hAnsi="Arial" w:cs="Arial"/>
          <w:color w:val="000000"/>
        </w:rPr>
      </w:pPr>
      <w:r w:rsidRPr="00FD0BA2">
        <w:rPr>
          <w:rFonts w:ascii="Arial" w:hAnsi="Arial" w:cs="Arial"/>
          <w:color w:val="000000"/>
        </w:rPr>
        <w:t>Description</w:t>
      </w:r>
      <w:r w:rsidRPr="0025538D">
        <w:rPr>
          <w:rFonts w:ascii="Arial" w:hAnsi="Arial" w:cs="Arial"/>
          <w:color w:val="000000"/>
        </w:rPr>
        <w:t xml:space="preserve"> of activities provided</w:t>
      </w:r>
    </w:p>
    <w:p w14:paraId="65E948F1" w14:textId="214909C9" w:rsidR="008007D6" w:rsidRDefault="008007D6" w:rsidP="004D05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u w:val="single"/>
        </w:rPr>
      </w:pPr>
      <w:r w:rsidRPr="008007D6">
        <w:rPr>
          <w:rFonts w:ascii="Arial" w:hAnsi="Arial" w:cs="Arial"/>
          <w:b/>
          <w:color w:val="000000"/>
          <w:u w:val="single"/>
        </w:rPr>
        <w:lastRenderedPageBreak/>
        <w:t>SERVICES</w:t>
      </w:r>
      <w:r>
        <w:rPr>
          <w:rFonts w:ascii="Arial" w:hAnsi="Arial" w:cs="Arial"/>
          <w:b/>
          <w:color w:val="000000"/>
          <w:u w:val="single"/>
        </w:rPr>
        <w:t xml:space="preserve"> (40 points)</w:t>
      </w:r>
    </w:p>
    <w:p w14:paraId="4F66C558" w14:textId="77777777" w:rsidR="00D604F0" w:rsidRDefault="00D604F0" w:rsidP="004D05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u w:val="single"/>
        </w:rPr>
      </w:pPr>
    </w:p>
    <w:p w14:paraId="34ADA4ED" w14:textId="77777777" w:rsidR="00D604F0" w:rsidRDefault="00D604F0" w:rsidP="004D05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u w:val="single"/>
        </w:rPr>
      </w:pPr>
    </w:p>
    <w:p w14:paraId="39A2A37F" w14:textId="77777777" w:rsidR="00554B24" w:rsidRDefault="00554B24" w:rsidP="004D056B">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jc w:val="both"/>
        <w:rPr>
          <w:rFonts w:ascii="Arial" w:hAnsi="Arial" w:cs="Arial"/>
          <w:b/>
          <w:color w:val="000000"/>
          <w:u w:val="single"/>
        </w:rPr>
      </w:pPr>
      <w:r>
        <w:rPr>
          <w:rFonts w:ascii="Arial" w:hAnsi="Arial" w:cs="Arial"/>
          <w:b/>
          <w:color w:val="000000"/>
          <w:u w:val="single"/>
        </w:rPr>
        <w:t>Service model</w:t>
      </w:r>
    </w:p>
    <w:p w14:paraId="5766BA54" w14:textId="77777777" w:rsidR="00554B24" w:rsidRDefault="00554B24" w:rsidP="004D056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u w:val="single"/>
        </w:rPr>
      </w:pPr>
    </w:p>
    <w:p w14:paraId="6E1C8AA4" w14:textId="255C05FB" w:rsidR="004D056B" w:rsidRDefault="004D056B" w:rsidP="004D056B">
      <w:pPr>
        <w:widowControl w:val="0"/>
        <w:numPr>
          <w:ilvl w:val="1"/>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rPr>
      </w:pPr>
      <w:r>
        <w:rPr>
          <w:rFonts w:ascii="Arial" w:hAnsi="Arial" w:cs="Arial"/>
          <w:color w:val="000000"/>
        </w:rPr>
        <w:t>Describe detailed service model (i.e. virtual booth, video options, chat features, one-on-one interviews, webinars, etc.)</w:t>
      </w:r>
      <w:r w:rsidR="00F97ABD">
        <w:rPr>
          <w:rFonts w:ascii="Arial" w:hAnsi="Arial" w:cs="Arial"/>
          <w:color w:val="000000"/>
        </w:rPr>
        <w:t>.</w:t>
      </w:r>
    </w:p>
    <w:p w14:paraId="4AF5EBE0" w14:textId="47360C65" w:rsidR="00554B24" w:rsidRDefault="00554B24" w:rsidP="004D056B">
      <w:pPr>
        <w:widowControl w:val="0"/>
        <w:numPr>
          <w:ilvl w:val="1"/>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rPr>
      </w:pPr>
      <w:r w:rsidRPr="004A316F">
        <w:rPr>
          <w:rFonts w:ascii="Arial" w:hAnsi="Arial" w:cs="Arial"/>
          <w:color w:val="000000"/>
        </w:rPr>
        <w:t>What are the qualifications, credentials, certifications and experience of your program and any staff</w:t>
      </w:r>
      <w:r w:rsidR="00F97ABD">
        <w:rPr>
          <w:rFonts w:ascii="Arial" w:hAnsi="Arial" w:cs="Arial"/>
          <w:color w:val="000000"/>
        </w:rPr>
        <w:t xml:space="preserve"> providing the proposed </w:t>
      </w:r>
      <w:r w:rsidR="00C54C90">
        <w:rPr>
          <w:rFonts w:ascii="Arial" w:hAnsi="Arial" w:cs="Arial"/>
          <w:color w:val="000000"/>
        </w:rPr>
        <w:t>service?</w:t>
      </w:r>
    </w:p>
    <w:p w14:paraId="1FAB9013" w14:textId="77777777" w:rsidR="004D056B" w:rsidRDefault="004D056B" w:rsidP="004D05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rPr>
          <w:rFonts w:ascii="Arial" w:hAnsi="Arial" w:cs="Arial"/>
          <w:color w:val="000000"/>
        </w:rPr>
      </w:pPr>
    </w:p>
    <w:p w14:paraId="175C6E0A" w14:textId="2F6713BB" w:rsidR="00CE2B0F" w:rsidRDefault="00CE2B0F" w:rsidP="004D056B">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jc w:val="both"/>
        <w:rPr>
          <w:rFonts w:ascii="Arial" w:hAnsi="Arial" w:cs="Arial"/>
          <w:b/>
          <w:color w:val="000000"/>
          <w:u w:val="single"/>
        </w:rPr>
      </w:pPr>
      <w:r>
        <w:rPr>
          <w:rFonts w:ascii="Arial" w:hAnsi="Arial" w:cs="Arial"/>
          <w:b/>
          <w:color w:val="000000"/>
          <w:u w:val="single"/>
        </w:rPr>
        <w:t xml:space="preserve">Virtual Job Fair </w:t>
      </w:r>
      <w:r w:rsidR="008007D6" w:rsidRPr="00303366">
        <w:rPr>
          <w:rFonts w:ascii="Arial" w:hAnsi="Arial" w:cs="Arial"/>
          <w:b/>
          <w:color w:val="000000"/>
          <w:u w:val="single"/>
        </w:rPr>
        <w:t>Platform</w:t>
      </w:r>
    </w:p>
    <w:p w14:paraId="4067CBAC" w14:textId="77777777" w:rsidR="00554B24" w:rsidRPr="00554B24" w:rsidRDefault="00554B24" w:rsidP="004D05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u w:val="single"/>
        </w:rPr>
      </w:pPr>
    </w:p>
    <w:p w14:paraId="2021DD96" w14:textId="1C17E9B1" w:rsidR="00554B24" w:rsidRDefault="00554B24" w:rsidP="004D056B">
      <w:pPr>
        <w:widowControl w:val="0"/>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rPr>
          <w:rFonts w:ascii="Arial" w:hAnsi="Arial" w:cs="Arial"/>
          <w:color w:val="000000"/>
        </w:rPr>
      </w:pPr>
      <w:r>
        <w:rPr>
          <w:rFonts w:ascii="Arial" w:hAnsi="Arial" w:cs="Arial"/>
          <w:color w:val="000000"/>
        </w:rPr>
        <w:t xml:space="preserve">What platform will be </w:t>
      </w:r>
      <w:r w:rsidR="00C54C90">
        <w:rPr>
          <w:rFonts w:ascii="Arial" w:hAnsi="Arial" w:cs="Arial"/>
          <w:color w:val="000000"/>
        </w:rPr>
        <w:t>used?</w:t>
      </w:r>
    </w:p>
    <w:p w14:paraId="15C970AD" w14:textId="68FF4741" w:rsidR="00554B24" w:rsidRDefault="00554B24" w:rsidP="004D056B">
      <w:pPr>
        <w:widowControl w:val="0"/>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rPr>
          <w:rFonts w:ascii="Arial" w:hAnsi="Arial" w:cs="Arial"/>
          <w:color w:val="000000"/>
        </w:rPr>
      </w:pPr>
      <w:r>
        <w:rPr>
          <w:rFonts w:ascii="Arial" w:hAnsi="Arial" w:cs="Arial"/>
          <w:color w:val="000000"/>
        </w:rPr>
        <w:t>What technical capabilities will participants require (business/job seekers)</w:t>
      </w:r>
      <w:r w:rsidR="00C54C90">
        <w:rPr>
          <w:rFonts w:ascii="Arial" w:hAnsi="Arial" w:cs="Arial"/>
          <w:color w:val="000000"/>
        </w:rPr>
        <w:t>?</w:t>
      </w:r>
    </w:p>
    <w:p w14:paraId="4A6C7AC4" w14:textId="245D76C3" w:rsidR="00C54C90" w:rsidRPr="00C54C90" w:rsidRDefault="00C54C90" w:rsidP="004D056B">
      <w:pPr>
        <w:widowControl w:val="0"/>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rPr>
          <w:rFonts w:ascii="Arial" w:hAnsi="Arial" w:cs="Arial"/>
        </w:rPr>
      </w:pPr>
      <w:r w:rsidRPr="00C54C90">
        <w:rPr>
          <w:rFonts w:ascii="Arial" w:hAnsi="Arial" w:cs="Arial"/>
        </w:rPr>
        <w:t>Describe how the platform/services will be accessible to people with disabilities</w:t>
      </w:r>
      <w:r>
        <w:rPr>
          <w:rFonts w:ascii="Arial" w:hAnsi="Arial" w:cs="Arial"/>
        </w:rPr>
        <w:t>.</w:t>
      </w:r>
    </w:p>
    <w:p w14:paraId="0F7E33BA" w14:textId="77777777" w:rsidR="004D056B" w:rsidRDefault="004D056B" w:rsidP="004D05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rPr>
          <w:rFonts w:ascii="Arial" w:hAnsi="Arial" w:cs="Arial"/>
          <w:color w:val="000000"/>
        </w:rPr>
      </w:pPr>
    </w:p>
    <w:p w14:paraId="2071D3BB" w14:textId="77777777" w:rsidR="00CE2B0F" w:rsidRDefault="008007D6" w:rsidP="004D056B">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jc w:val="both"/>
        <w:rPr>
          <w:rFonts w:ascii="Arial" w:hAnsi="Arial" w:cs="Arial"/>
          <w:b/>
          <w:color w:val="000000"/>
          <w:u w:val="single"/>
        </w:rPr>
      </w:pPr>
      <w:r w:rsidRPr="00CE2B0F">
        <w:rPr>
          <w:rFonts w:ascii="Arial" w:hAnsi="Arial" w:cs="Arial"/>
          <w:b/>
          <w:color w:val="000000"/>
          <w:u w:val="single"/>
        </w:rPr>
        <w:t>Business/Employer recruitment</w:t>
      </w:r>
    </w:p>
    <w:p w14:paraId="6694C967" w14:textId="77777777" w:rsidR="00D604F0" w:rsidRDefault="00D604F0" w:rsidP="004D05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u w:val="single"/>
        </w:rPr>
      </w:pPr>
    </w:p>
    <w:p w14:paraId="105D7002" w14:textId="1239D6A3" w:rsidR="004D056B" w:rsidRDefault="00554B24" w:rsidP="004D056B">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jc w:val="both"/>
        <w:rPr>
          <w:rFonts w:ascii="Arial" w:hAnsi="Arial" w:cs="Arial"/>
          <w:color w:val="000000"/>
        </w:rPr>
      </w:pPr>
      <w:r>
        <w:rPr>
          <w:rFonts w:ascii="Arial" w:hAnsi="Arial" w:cs="Arial"/>
          <w:color w:val="000000"/>
        </w:rPr>
        <w:t>F</w:t>
      </w:r>
      <w:r w:rsidR="00F97ABD">
        <w:rPr>
          <w:rFonts w:ascii="Arial" w:hAnsi="Arial" w:cs="Arial"/>
          <w:color w:val="000000"/>
        </w:rPr>
        <w:t>orm of recruitment/outreach.</w:t>
      </w:r>
    </w:p>
    <w:p w14:paraId="2C43174A" w14:textId="4FD7894B" w:rsidR="004D056B" w:rsidRDefault="004D056B" w:rsidP="004D056B">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jc w:val="both"/>
        <w:rPr>
          <w:rFonts w:ascii="Arial" w:hAnsi="Arial" w:cs="Arial"/>
          <w:color w:val="000000"/>
        </w:rPr>
      </w:pPr>
      <w:r>
        <w:rPr>
          <w:rFonts w:ascii="Arial" w:hAnsi="Arial" w:cs="Arial"/>
          <w:color w:val="000000"/>
        </w:rPr>
        <w:t>Estimated or minimum number of business/employers recommended</w:t>
      </w:r>
      <w:r w:rsidR="00F97ABD">
        <w:rPr>
          <w:rFonts w:ascii="Arial" w:hAnsi="Arial" w:cs="Arial"/>
          <w:color w:val="000000"/>
        </w:rPr>
        <w:t>.</w:t>
      </w:r>
    </w:p>
    <w:p w14:paraId="1E441D27" w14:textId="1ABAE082" w:rsidR="00D604F0" w:rsidRPr="004D056B" w:rsidRDefault="00D604F0" w:rsidP="004D056B">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jc w:val="both"/>
        <w:rPr>
          <w:rFonts w:ascii="Arial" w:hAnsi="Arial" w:cs="Arial"/>
          <w:color w:val="000000"/>
        </w:rPr>
      </w:pPr>
      <w:r w:rsidRPr="004D056B">
        <w:rPr>
          <w:rFonts w:ascii="Arial" w:hAnsi="Arial" w:cs="Arial"/>
          <w:color w:val="000000"/>
        </w:rPr>
        <w:t>Target industries (if any)</w:t>
      </w:r>
      <w:r w:rsidR="00F97ABD">
        <w:rPr>
          <w:rFonts w:ascii="Arial" w:hAnsi="Arial" w:cs="Arial"/>
          <w:color w:val="000000"/>
        </w:rPr>
        <w:t>.</w:t>
      </w:r>
    </w:p>
    <w:p w14:paraId="13BDB870" w14:textId="77777777" w:rsidR="006247D6" w:rsidRPr="00554B24" w:rsidRDefault="006247D6" w:rsidP="004D05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Arial" w:hAnsi="Arial" w:cs="Arial"/>
          <w:color w:val="000000"/>
        </w:rPr>
      </w:pPr>
    </w:p>
    <w:p w14:paraId="6361DF76" w14:textId="77777777" w:rsidR="00CE2B0F" w:rsidRDefault="008007D6" w:rsidP="004D056B">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jc w:val="both"/>
        <w:rPr>
          <w:rFonts w:ascii="Arial" w:hAnsi="Arial" w:cs="Arial"/>
          <w:b/>
          <w:color w:val="000000"/>
          <w:u w:val="single"/>
        </w:rPr>
      </w:pPr>
      <w:r w:rsidRPr="00CE2B0F">
        <w:rPr>
          <w:rFonts w:ascii="Arial" w:hAnsi="Arial" w:cs="Arial"/>
          <w:b/>
          <w:color w:val="000000"/>
          <w:u w:val="single"/>
        </w:rPr>
        <w:t>Job Seeker/Applicant recruitment</w:t>
      </w:r>
    </w:p>
    <w:p w14:paraId="7B5A3B72" w14:textId="77777777" w:rsidR="00D604F0" w:rsidRDefault="00D604F0" w:rsidP="004D05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u w:val="single"/>
        </w:rPr>
      </w:pPr>
    </w:p>
    <w:p w14:paraId="5B9525E6" w14:textId="5D22FB77" w:rsidR="004D056B" w:rsidRDefault="004D056B" w:rsidP="00F97ABD">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jc w:val="both"/>
        <w:rPr>
          <w:rFonts w:ascii="Arial" w:hAnsi="Arial" w:cs="Arial"/>
          <w:color w:val="000000"/>
        </w:rPr>
      </w:pPr>
      <w:r>
        <w:rPr>
          <w:rFonts w:ascii="Arial" w:hAnsi="Arial" w:cs="Arial"/>
          <w:color w:val="000000"/>
        </w:rPr>
        <w:t>F</w:t>
      </w:r>
      <w:r w:rsidR="00F97ABD">
        <w:rPr>
          <w:rFonts w:ascii="Arial" w:hAnsi="Arial" w:cs="Arial"/>
          <w:color w:val="000000"/>
        </w:rPr>
        <w:t>orm of recruitment/outreach.</w:t>
      </w:r>
    </w:p>
    <w:p w14:paraId="03DBDE32" w14:textId="2215F539" w:rsidR="004D056B" w:rsidRDefault="004D056B" w:rsidP="00F97ABD">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jc w:val="both"/>
        <w:rPr>
          <w:rFonts w:ascii="Arial" w:hAnsi="Arial" w:cs="Arial"/>
          <w:color w:val="000000"/>
        </w:rPr>
      </w:pPr>
      <w:r>
        <w:rPr>
          <w:rFonts w:ascii="Arial" w:hAnsi="Arial" w:cs="Arial"/>
          <w:color w:val="000000"/>
        </w:rPr>
        <w:t>Estimated or minimum number of business/employers recommended</w:t>
      </w:r>
      <w:r w:rsidR="00F97ABD">
        <w:rPr>
          <w:rFonts w:ascii="Arial" w:hAnsi="Arial" w:cs="Arial"/>
          <w:color w:val="000000"/>
        </w:rPr>
        <w:t>.</w:t>
      </w:r>
    </w:p>
    <w:p w14:paraId="24E7DE63" w14:textId="3F6D6240" w:rsidR="004D056B" w:rsidRPr="004D056B" w:rsidRDefault="004D056B" w:rsidP="00F97ABD">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jc w:val="both"/>
        <w:rPr>
          <w:rFonts w:ascii="Arial" w:hAnsi="Arial" w:cs="Arial"/>
          <w:color w:val="000000"/>
        </w:rPr>
      </w:pPr>
      <w:r w:rsidRPr="004D056B">
        <w:rPr>
          <w:rFonts w:ascii="Arial" w:hAnsi="Arial" w:cs="Arial"/>
          <w:color w:val="000000"/>
        </w:rPr>
        <w:t xml:space="preserve">Target </w:t>
      </w:r>
      <w:r>
        <w:rPr>
          <w:rFonts w:ascii="Arial" w:hAnsi="Arial" w:cs="Arial"/>
          <w:color w:val="000000"/>
        </w:rPr>
        <w:t>population</w:t>
      </w:r>
      <w:r w:rsidRPr="004D056B">
        <w:rPr>
          <w:rFonts w:ascii="Arial" w:hAnsi="Arial" w:cs="Arial"/>
          <w:color w:val="000000"/>
        </w:rPr>
        <w:t xml:space="preserve"> (if any)</w:t>
      </w:r>
      <w:r w:rsidR="00F97ABD">
        <w:rPr>
          <w:rFonts w:ascii="Arial" w:hAnsi="Arial" w:cs="Arial"/>
          <w:color w:val="000000"/>
        </w:rPr>
        <w:t>.</w:t>
      </w:r>
    </w:p>
    <w:p w14:paraId="1A491EDA" w14:textId="77777777" w:rsidR="00D604F0" w:rsidRDefault="00D604F0" w:rsidP="004D05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u w:val="single"/>
        </w:rPr>
      </w:pPr>
    </w:p>
    <w:p w14:paraId="20C84890" w14:textId="1CB9FD13" w:rsidR="00CE2B0F" w:rsidRDefault="00CE2B0F" w:rsidP="004D056B">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jc w:val="both"/>
        <w:rPr>
          <w:rFonts w:ascii="Arial" w:hAnsi="Arial" w:cs="Arial"/>
          <w:b/>
          <w:color w:val="000000"/>
          <w:u w:val="single"/>
        </w:rPr>
      </w:pPr>
      <w:r w:rsidRPr="006247D6">
        <w:rPr>
          <w:rFonts w:ascii="Arial" w:hAnsi="Arial" w:cs="Arial"/>
          <w:b/>
          <w:color w:val="000000"/>
          <w:u w:val="single"/>
        </w:rPr>
        <w:t>Enrollment</w:t>
      </w:r>
      <w:r w:rsidR="006247D6" w:rsidRPr="006247D6">
        <w:rPr>
          <w:rFonts w:ascii="Arial" w:hAnsi="Arial" w:cs="Arial"/>
          <w:b/>
          <w:color w:val="000000"/>
          <w:u w:val="single"/>
        </w:rPr>
        <w:t xml:space="preserve"> &amp; </w:t>
      </w:r>
      <w:r w:rsidR="006247D6">
        <w:rPr>
          <w:rFonts w:ascii="Arial" w:hAnsi="Arial" w:cs="Arial"/>
          <w:b/>
          <w:color w:val="000000"/>
          <w:u w:val="single"/>
        </w:rPr>
        <w:t>d</w:t>
      </w:r>
      <w:r w:rsidR="008007D6" w:rsidRPr="006247D6">
        <w:rPr>
          <w:rFonts w:ascii="Arial" w:hAnsi="Arial" w:cs="Arial"/>
          <w:b/>
          <w:color w:val="000000"/>
          <w:u w:val="single"/>
        </w:rPr>
        <w:t>ata collection</w:t>
      </w:r>
    </w:p>
    <w:p w14:paraId="5ECD4800" w14:textId="77777777" w:rsidR="00D604F0" w:rsidRDefault="00D604F0" w:rsidP="004D05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u w:val="single"/>
        </w:rPr>
      </w:pPr>
    </w:p>
    <w:p w14:paraId="2678355E" w14:textId="2CD097A7" w:rsidR="004D056B" w:rsidRDefault="004D056B" w:rsidP="004D056B">
      <w:pPr>
        <w:widowControl w:val="0"/>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jc w:val="both"/>
        <w:rPr>
          <w:rFonts w:ascii="Arial" w:hAnsi="Arial" w:cs="Arial"/>
          <w:color w:val="000000"/>
        </w:rPr>
      </w:pPr>
      <w:r>
        <w:rPr>
          <w:rFonts w:ascii="Arial" w:hAnsi="Arial" w:cs="Arial"/>
          <w:color w:val="000000"/>
        </w:rPr>
        <w:t>Describe method of enrollment.</w:t>
      </w:r>
    </w:p>
    <w:p w14:paraId="74C2A2D8" w14:textId="5956B2F7" w:rsidR="004D056B" w:rsidRDefault="004D056B" w:rsidP="004D056B">
      <w:pPr>
        <w:widowControl w:val="0"/>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jc w:val="both"/>
        <w:rPr>
          <w:rFonts w:ascii="Arial" w:hAnsi="Arial" w:cs="Arial"/>
          <w:color w:val="000000"/>
        </w:rPr>
      </w:pPr>
      <w:r>
        <w:rPr>
          <w:rFonts w:ascii="Arial" w:hAnsi="Arial" w:cs="Arial"/>
          <w:color w:val="000000"/>
        </w:rPr>
        <w:t>Describe what data will be collected during the enrollment process.</w:t>
      </w:r>
    </w:p>
    <w:p w14:paraId="3D64467E" w14:textId="20C00790" w:rsidR="00D604F0" w:rsidRDefault="004D056B" w:rsidP="004D056B">
      <w:pPr>
        <w:widowControl w:val="0"/>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jc w:val="both"/>
        <w:rPr>
          <w:rFonts w:ascii="Arial" w:hAnsi="Arial" w:cs="Arial"/>
          <w:color w:val="000000"/>
        </w:rPr>
      </w:pPr>
      <w:r>
        <w:rPr>
          <w:rFonts w:ascii="Arial" w:hAnsi="Arial" w:cs="Arial"/>
          <w:color w:val="000000"/>
        </w:rPr>
        <w:t xml:space="preserve">If data contains any personally protected information </w:t>
      </w:r>
      <w:r w:rsidRPr="00FD0BA2">
        <w:rPr>
          <w:rFonts w:ascii="Arial" w:hAnsi="Arial" w:cs="Arial"/>
          <w:color w:val="000000"/>
        </w:rPr>
        <w:t>indicate</w:t>
      </w:r>
      <w:r w:rsidR="00D604F0" w:rsidRPr="00FD0BA2">
        <w:rPr>
          <w:rFonts w:ascii="Arial" w:hAnsi="Arial" w:cs="Arial"/>
          <w:color w:val="000000"/>
        </w:rPr>
        <w:t xml:space="preserve"> how and where </w:t>
      </w:r>
      <w:r>
        <w:rPr>
          <w:rFonts w:ascii="Arial" w:hAnsi="Arial" w:cs="Arial"/>
          <w:color w:val="000000"/>
        </w:rPr>
        <w:t>data</w:t>
      </w:r>
      <w:r w:rsidR="00D604F0" w:rsidRPr="00FD0BA2">
        <w:rPr>
          <w:rFonts w:ascii="Arial" w:hAnsi="Arial" w:cs="Arial"/>
          <w:color w:val="000000"/>
        </w:rPr>
        <w:t xml:space="preserve"> will be maintained and stored, and describe the safeguards that are</w:t>
      </w:r>
      <w:r w:rsidR="00D604F0" w:rsidRPr="0025538D">
        <w:rPr>
          <w:rFonts w:ascii="Arial" w:hAnsi="Arial" w:cs="Arial"/>
          <w:color w:val="000000"/>
        </w:rPr>
        <w:t xml:space="preserve"> in place to insure the confidentiality and security of the </w:t>
      </w:r>
      <w:r>
        <w:rPr>
          <w:rFonts w:ascii="Arial" w:hAnsi="Arial" w:cs="Arial"/>
          <w:color w:val="000000"/>
        </w:rPr>
        <w:t>data</w:t>
      </w:r>
      <w:r w:rsidR="00D604F0" w:rsidRPr="0025538D">
        <w:rPr>
          <w:rFonts w:ascii="Arial" w:hAnsi="Arial" w:cs="Arial"/>
          <w:color w:val="000000"/>
        </w:rPr>
        <w:t>.</w:t>
      </w:r>
    </w:p>
    <w:p w14:paraId="00A57561" w14:textId="77777777" w:rsidR="00D604F0" w:rsidRPr="00D604F0" w:rsidRDefault="00D604F0" w:rsidP="004D05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u w:val="single"/>
        </w:rPr>
      </w:pPr>
    </w:p>
    <w:p w14:paraId="48D2DA07" w14:textId="515C0DA5" w:rsidR="008007D6" w:rsidRPr="00CE2B0F" w:rsidRDefault="006247D6" w:rsidP="004D056B">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jc w:val="both"/>
        <w:rPr>
          <w:rFonts w:ascii="Arial" w:hAnsi="Arial" w:cs="Arial"/>
          <w:b/>
          <w:color w:val="000000"/>
          <w:u w:val="single"/>
        </w:rPr>
      </w:pPr>
      <w:r>
        <w:rPr>
          <w:rFonts w:ascii="Arial" w:hAnsi="Arial" w:cs="Arial"/>
          <w:b/>
          <w:color w:val="000000"/>
          <w:u w:val="single"/>
        </w:rPr>
        <w:t>Customer satisfaction process</w:t>
      </w:r>
    </w:p>
    <w:p w14:paraId="41A03C2A" w14:textId="77777777" w:rsidR="008007D6" w:rsidRDefault="008007D6" w:rsidP="004D05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color w:val="000000"/>
        </w:rPr>
      </w:pPr>
    </w:p>
    <w:p w14:paraId="3C78EE1F" w14:textId="77777777" w:rsidR="00E9628F" w:rsidRPr="00FD0BA2" w:rsidRDefault="00E9628F" w:rsidP="00F97ABD">
      <w:pPr>
        <w:widowControl w:val="0"/>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rPr>
          <w:rFonts w:ascii="Arial" w:hAnsi="Arial" w:cs="Arial"/>
          <w:color w:val="000000"/>
        </w:rPr>
      </w:pPr>
      <w:r w:rsidRPr="004A316F">
        <w:rPr>
          <w:rFonts w:ascii="Arial" w:hAnsi="Arial" w:cs="Arial"/>
          <w:color w:val="000000"/>
        </w:rPr>
        <w:t>How will you measure the outcome/success of your service?</w:t>
      </w:r>
    </w:p>
    <w:p w14:paraId="0653ECDD" w14:textId="77777777" w:rsidR="00E9628F" w:rsidRDefault="00E9628F" w:rsidP="00F97ABD">
      <w:pPr>
        <w:numPr>
          <w:ilvl w:val="0"/>
          <w:numId w:val="37"/>
        </w:numPr>
        <w:ind w:left="1080"/>
        <w:rPr>
          <w:rFonts w:ascii="Arial" w:hAnsi="Arial" w:cs="Arial"/>
        </w:rPr>
      </w:pPr>
      <w:r w:rsidRPr="00896926">
        <w:rPr>
          <w:rFonts w:ascii="Arial" w:hAnsi="Arial" w:cs="Arial"/>
          <w:color w:val="000000"/>
        </w:rPr>
        <w:t>How will cu</w:t>
      </w:r>
      <w:r w:rsidRPr="00AD01BB">
        <w:rPr>
          <w:rFonts w:ascii="Arial" w:hAnsi="Arial" w:cs="Arial"/>
          <w:color w:val="000000"/>
        </w:rPr>
        <w:t>stomer satisfaction be measure</w:t>
      </w:r>
      <w:r w:rsidRPr="003C799C">
        <w:rPr>
          <w:rFonts w:ascii="Arial" w:hAnsi="Arial" w:cs="Arial"/>
        </w:rPr>
        <w:t>d?</w:t>
      </w:r>
    </w:p>
    <w:p w14:paraId="3E31E65A" w14:textId="77777777" w:rsidR="000A1098" w:rsidRPr="000A1098" w:rsidRDefault="000A1098" w:rsidP="004D056B">
      <w:pPr>
        <w:pStyle w:val="ListParagraph"/>
        <w:rPr>
          <w:rFonts w:ascii="Arial" w:hAnsi="Arial" w:cs="Arial"/>
          <w:color w:val="000000"/>
        </w:rPr>
      </w:pPr>
    </w:p>
    <w:p w14:paraId="14339946" w14:textId="75691775" w:rsidR="00783F3C" w:rsidRPr="00910D49" w:rsidRDefault="008007D6" w:rsidP="004D056B">
      <w:pPr>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color w:val="000000"/>
          <w:szCs w:val="24"/>
        </w:rPr>
      </w:pPr>
      <w:r w:rsidRPr="00910D49">
        <w:rPr>
          <w:rFonts w:ascii="Arial" w:hAnsi="Arial" w:cs="Arial"/>
          <w:b/>
          <w:color w:val="000000"/>
          <w:szCs w:val="24"/>
          <w:u w:val="single"/>
        </w:rPr>
        <w:t>COST (</w:t>
      </w:r>
      <w:r>
        <w:rPr>
          <w:rFonts w:ascii="Arial" w:hAnsi="Arial" w:cs="Arial"/>
          <w:b/>
          <w:color w:val="000000"/>
          <w:szCs w:val="24"/>
          <w:u w:val="single"/>
        </w:rPr>
        <w:t>30</w:t>
      </w:r>
      <w:r w:rsidRPr="00910D49">
        <w:rPr>
          <w:rFonts w:ascii="Arial" w:hAnsi="Arial" w:cs="Arial"/>
          <w:b/>
          <w:color w:val="000000"/>
          <w:szCs w:val="24"/>
          <w:u w:val="single"/>
        </w:rPr>
        <w:t xml:space="preserve"> </w:t>
      </w:r>
      <w:r>
        <w:rPr>
          <w:rFonts w:ascii="Arial" w:hAnsi="Arial" w:cs="Arial"/>
          <w:b/>
          <w:color w:val="000000"/>
          <w:szCs w:val="24"/>
          <w:u w:val="single"/>
        </w:rPr>
        <w:t>points</w:t>
      </w:r>
      <w:r w:rsidRPr="00910D49">
        <w:rPr>
          <w:rFonts w:ascii="Arial" w:hAnsi="Arial" w:cs="Arial"/>
          <w:b/>
          <w:color w:val="000000"/>
          <w:szCs w:val="24"/>
          <w:u w:val="single"/>
        </w:rPr>
        <w:t>)</w:t>
      </w:r>
    </w:p>
    <w:p w14:paraId="1A8BCF59" w14:textId="77777777" w:rsidR="00783F3C" w:rsidRPr="00910D49" w:rsidRDefault="00783F3C" w:rsidP="004D056B">
      <w:pPr>
        <w:pStyle w:val="ListParagraph"/>
        <w:rPr>
          <w:rFonts w:ascii="Arial" w:hAnsi="Arial" w:cs="Arial"/>
          <w:color w:val="000000"/>
        </w:rPr>
      </w:pPr>
    </w:p>
    <w:p w14:paraId="009E56AA" w14:textId="77777777" w:rsidR="00BA7211" w:rsidRPr="00910D49" w:rsidRDefault="001357FD" w:rsidP="004D056B">
      <w:pPr>
        <w:numPr>
          <w:ilvl w:val="2"/>
          <w:numId w:val="22"/>
        </w:numPr>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right" w:pos="10800"/>
        </w:tabs>
        <w:ind w:left="0"/>
        <w:jc w:val="both"/>
        <w:rPr>
          <w:rFonts w:ascii="Arial" w:hAnsi="Arial" w:cs="Arial"/>
          <w:b/>
          <w:color w:val="000000"/>
          <w:szCs w:val="24"/>
        </w:rPr>
      </w:pPr>
      <w:r w:rsidRPr="00910D49">
        <w:rPr>
          <w:rFonts w:ascii="Arial" w:hAnsi="Arial" w:cs="Arial"/>
          <w:color w:val="000000"/>
          <w:szCs w:val="24"/>
        </w:rPr>
        <w:t>Provide</w:t>
      </w:r>
      <w:r w:rsidR="00BA7211" w:rsidRPr="00910D49">
        <w:rPr>
          <w:rFonts w:ascii="Arial" w:hAnsi="Arial" w:cs="Arial"/>
          <w:color w:val="000000"/>
          <w:szCs w:val="24"/>
        </w:rPr>
        <w:t xml:space="preserve"> the following:</w:t>
      </w:r>
    </w:p>
    <w:p w14:paraId="12B5DC77" w14:textId="77777777" w:rsidR="00C54C90" w:rsidRDefault="000A1098" w:rsidP="0003393C">
      <w:pPr>
        <w:numPr>
          <w:ilvl w:val="3"/>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jc w:val="both"/>
        <w:rPr>
          <w:rFonts w:ascii="Arial" w:hAnsi="Arial" w:cs="Arial"/>
          <w:color w:val="000000"/>
          <w:szCs w:val="24"/>
        </w:rPr>
      </w:pPr>
      <w:r w:rsidRPr="00C54C90">
        <w:rPr>
          <w:rFonts w:ascii="Arial" w:hAnsi="Arial" w:cs="Arial"/>
          <w:color w:val="000000"/>
          <w:szCs w:val="24"/>
        </w:rPr>
        <w:t>Cost</w:t>
      </w:r>
      <w:r w:rsidR="001357FD" w:rsidRPr="00C54C90">
        <w:rPr>
          <w:rFonts w:ascii="Arial" w:hAnsi="Arial" w:cs="Arial"/>
          <w:color w:val="000000"/>
          <w:szCs w:val="24"/>
        </w:rPr>
        <w:t xml:space="preserve"> breakout</w:t>
      </w:r>
      <w:r w:rsidR="00BA7211" w:rsidRPr="00C54C90">
        <w:rPr>
          <w:rFonts w:ascii="Arial" w:hAnsi="Arial" w:cs="Arial"/>
          <w:color w:val="000000"/>
          <w:szCs w:val="24"/>
        </w:rPr>
        <w:t xml:space="preserve"> (</w:t>
      </w:r>
      <w:r w:rsidR="008007D6" w:rsidRPr="00C54C90">
        <w:rPr>
          <w:rFonts w:ascii="Arial" w:hAnsi="Arial" w:cs="Arial"/>
          <w:color w:val="000000"/>
          <w:szCs w:val="24"/>
        </w:rPr>
        <w:t xml:space="preserve">software, </w:t>
      </w:r>
      <w:r w:rsidR="004D056B" w:rsidRPr="00C54C90">
        <w:rPr>
          <w:rFonts w:ascii="Arial" w:hAnsi="Arial" w:cs="Arial"/>
          <w:color w:val="000000"/>
          <w:szCs w:val="24"/>
        </w:rPr>
        <w:t xml:space="preserve">outreach, </w:t>
      </w:r>
      <w:r w:rsidR="00BA7211" w:rsidRPr="00C54C90">
        <w:rPr>
          <w:rFonts w:ascii="Arial" w:hAnsi="Arial" w:cs="Arial"/>
          <w:color w:val="000000"/>
          <w:szCs w:val="24"/>
        </w:rPr>
        <w:t>staff, travel, materials, etc.)</w:t>
      </w:r>
    </w:p>
    <w:p w14:paraId="5136E5D4" w14:textId="3B9DEC82" w:rsidR="0019799C" w:rsidRPr="00C54C90" w:rsidRDefault="000A1098" w:rsidP="00032108">
      <w:pPr>
        <w:numPr>
          <w:ilvl w:val="3"/>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jc w:val="both"/>
        <w:rPr>
          <w:rFonts w:ascii="Arial" w:hAnsi="Arial" w:cs="Arial"/>
          <w:color w:val="000000"/>
        </w:rPr>
      </w:pPr>
      <w:r w:rsidRPr="00C54C90">
        <w:rPr>
          <w:rFonts w:ascii="Arial" w:hAnsi="Arial" w:cs="Arial"/>
          <w:color w:val="000000"/>
          <w:szCs w:val="24"/>
        </w:rPr>
        <w:t>Estimated</w:t>
      </w:r>
      <w:r w:rsidR="00BA7211" w:rsidRPr="00C54C90">
        <w:rPr>
          <w:rFonts w:ascii="Arial" w:hAnsi="Arial" w:cs="Arial"/>
          <w:color w:val="000000"/>
          <w:szCs w:val="24"/>
        </w:rPr>
        <w:t xml:space="preserve"> </w:t>
      </w:r>
      <w:r w:rsidR="0007734B" w:rsidRPr="00C54C90">
        <w:rPr>
          <w:rFonts w:ascii="Arial" w:hAnsi="Arial" w:cs="Arial"/>
          <w:color w:val="000000"/>
          <w:szCs w:val="24"/>
        </w:rPr>
        <w:t># of hours to provide service</w:t>
      </w:r>
    </w:p>
    <w:p w14:paraId="419CE3BD" w14:textId="77777777" w:rsidR="0019799C" w:rsidRDefault="0019799C" w:rsidP="004D05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jc w:val="both"/>
        <w:rPr>
          <w:rFonts w:ascii="Arial" w:hAnsi="Arial" w:cs="Arial"/>
          <w:color w:val="000000"/>
          <w:szCs w:val="24"/>
        </w:rPr>
        <w:sectPr w:rsidR="0019799C" w:rsidSect="008007D6">
          <w:headerReference w:type="default" r:id="rId18"/>
          <w:pgSz w:w="12240" w:h="15840" w:code="1"/>
          <w:pgMar w:top="1440" w:right="1170" w:bottom="1440" w:left="1440" w:header="720" w:footer="720" w:gutter="0"/>
          <w:cols w:space="720"/>
        </w:sectPr>
      </w:pPr>
    </w:p>
    <w:p w14:paraId="50360FF1" w14:textId="77777777" w:rsidR="0019799C" w:rsidRDefault="0019799C" w:rsidP="0019799C">
      <w:pPr>
        <w:jc w:val="center"/>
        <w:rPr>
          <w:rFonts w:ascii="Arial" w:hAnsi="Arial" w:cs="Arial"/>
          <w:b/>
          <w:sz w:val="28"/>
          <w:szCs w:val="28"/>
          <w:u w:val="single"/>
        </w:rPr>
      </w:pPr>
      <w:r>
        <w:rPr>
          <w:rFonts w:ascii="Arial" w:hAnsi="Arial" w:cs="Arial"/>
          <w:b/>
          <w:sz w:val="28"/>
          <w:szCs w:val="28"/>
          <w:u w:val="single"/>
        </w:rPr>
        <w:lastRenderedPageBreak/>
        <w:t>REFERENCES</w:t>
      </w:r>
    </w:p>
    <w:p w14:paraId="450E6080" w14:textId="77777777" w:rsidR="0019799C" w:rsidRDefault="0019799C" w:rsidP="0019799C">
      <w:pPr>
        <w:jc w:val="center"/>
        <w:rPr>
          <w:rFonts w:ascii="Arial" w:hAnsi="Arial" w:cs="Arial"/>
          <w:b/>
          <w:sz w:val="28"/>
          <w:szCs w:val="28"/>
          <w:u w:val="single"/>
        </w:rPr>
      </w:pPr>
    </w:p>
    <w:p w14:paraId="5398E112" w14:textId="77777777" w:rsidR="0019799C" w:rsidRDefault="0019799C" w:rsidP="0019799C">
      <w:pPr>
        <w:rPr>
          <w:rFonts w:ascii="Arial" w:hAnsi="Arial" w:cs="Arial"/>
          <w:szCs w:val="24"/>
        </w:rPr>
      </w:pPr>
      <w:r>
        <w:rPr>
          <w:rFonts w:ascii="Arial" w:hAnsi="Arial" w:cs="Arial"/>
          <w:szCs w:val="24"/>
        </w:rPr>
        <w:t>To be completed by new/non-GSJTA funded applicant:</w:t>
      </w:r>
    </w:p>
    <w:p w14:paraId="2AFF4FD3" w14:textId="77777777" w:rsidR="0019799C" w:rsidRDefault="0019799C" w:rsidP="0019799C">
      <w:pPr>
        <w:rPr>
          <w:rFonts w:ascii="Arial" w:hAnsi="Arial" w:cs="Arial"/>
          <w:szCs w:val="24"/>
        </w:rPr>
      </w:pPr>
    </w:p>
    <w:tbl>
      <w:tblPr>
        <w:tblStyle w:val="TableGrid"/>
        <w:tblW w:w="0" w:type="auto"/>
        <w:jc w:val="center"/>
        <w:tblLook w:val="04A0" w:firstRow="1" w:lastRow="0" w:firstColumn="1" w:lastColumn="0" w:noHBand="0" w:noVBand="1"/>
      </w:tblPr>
      <w:tblGrid>
        <w:gridCol w:w="3356"/>
        <w:gridCol w:w="3357"/>
        <w:gridCol w:w="3357"/>
      </w:tblGrid>
      <w:tr w:rsidR="0019799C" w:rsidRPr="002C1C2F" w14:paraId="1FED97A0" w14:textId="77777777" w:rsidTr="00DE292D">
        <w:trPr>
          <w:jc w:val="center"/>
        </w:trPr>
        <w:tc>
          <w:tcPr>
            <w:tcW w:w="3356" w:type="dxa"/>
            <w:vAlign w:val="center"/>
          </w:tcPr>
          <w:p w14:paraId="1FA614CA" w14:textId="77777777" w:rsidR="0019799C" w:rsidRPr="002C1C2F" w:rsidRDefault="0019799C" w:rsidP="00DE292D">
            <w:pPr>
              <w:spacing w:before="200" w:after="200"/>
              <w:jc w:val="center"/>
              <w:rPr>
                <w:rFonts w:ascii="Arial" w:hAnsi="Arial" w:cs="Arial"/>
                <w:sz w:val="20"/>
              </w:rPr>
            </w:pPr>
            <w:r w:rsidRPr="002C1C2F">
              <w:rPr>
                <w:rFonts w:ascii="Arial" w:hAnsi="Arial" w:cs="Arial"/>
                <w:b/>
                <w:sz w:val="20"/>
              </w:rPr>
              <w:t>References</w:t>
            </w:r>
            <w:r w:rsidRPr="002C1C2F">
              <w:rPr>
                <w:rFonts w:ascii="Arial" w:hAnsi="Arial" w:cs="Arial"/>
                <w:b/>
                <w:sz w:val="20"/>
              </w:rPr>
              <w:br/>
              <w:t>(Agencies/Organizations)</w:t>
            </w:r>
          </w:p>
        </w:tc>
        <w:tc>
          <w:tcPr>
            <w:tcW w:w="3357" w:type="dxa"/>
            <w:vAlign w:val="center"/>
          </w:tcPr>
          <w:p w14:paraId="417859A2" w14:textId="77777777" w:rsidR="0019799C" w:rsidRPr="002C1C2F" w:rsidRDefault="0019799C" w:rsidP="00DE292D">
            <w:pPr>
              <w:spacing w:before="200" w:after="200"/>
              <w:jc w:val="center"/>
              <w:rPr>
                <w:rFonts w:ascii="Arial" w:hAnsi="Arial" w:cs="Arial"/>
                <w:sz w:val="20"/>
              </w:rPr>
            </w:pPr>
            <w:r w:rsidRPr="002C1C2F">
              <w:rPr>
                <w:rFonts w:ascii="Arial" w:hAnsi="Arial" w:cs="Arial"/>
                <w:b/>
                <w:sz w:val="20"/>
              </w:rPr>
              <w:t>Contract Person,</w:t>
            </w:r>
            <w:r w:rsidRPr="002C1C2F">
              <w:rPr>
                <w:rFonts w:ascii="Arial" w:hAnsi="Arial" w:cs="Arial"/>
                <w:b/>
                <w:sz w:val="20"/>
              </w:rPr>
              <w:br/>
              <w:t>Phone Number and</w:t>
            </w:r>
            <w:r w:rsidRPr="002C1C2F">
              <w:rPr>
                <w:rFonts w:ascii="Arial" w:hAnsi="Arial" w:cs="Arial"/>
                <w:b/>
                <w:sz w:val="20"/>
              </w:rPr>
              <w:br/>
              <w:t>Email Address</w:t>
            </w:r>
          </w:p>
        </w:tc>
        <w:tc>
          <w:tcPr>
            <w:tcW w:w="3357" w:type="dxa"/>
            <w:vAlign w:val="center"/>
          </w:tcPr>
          <w:p w14:paraId="411363EF" w14:textId="77777777" w:rsidR="0019799C" w:rsidRPr="002C1C2F" w:rsidRDefault="0019799C" w:rsidP="00DE292D">
            <w:pPr>
              <w:spacing w:before="200" w:after="200"/>
              <w:jc w:val="center"/>
              <w:rPr>
                <w:rFonts w:ascii="Arial" w:hAnsi="Arial" w:cs="Arial"/>
                <w:sz w:val="20"/>
              </w:rPr>
            </w:pPr>
            <w:r w:rsidRPr="002C1C2F">
              <w:rPr>
                <w:rFonts w:ascii="Arial" w:hAnsi="Arial" w:cs="Arial"/>
                <w:b/>
                <w:sz w:val="20"/>
              </w:rPr>
              <w:t>Grant Period, Type of</w:t>
            </w:r>
            <w:r w:rsidRPr="002C1C2F">
              <w:rPr>
                <w:rFonts w:ascii="Arial" w:hAnsi="Arial" w:cs="Arial"/>
                <w:b/>
                <w:sz w:val="20"/>
              </w:rPr>
              <w:br/>
              <w:t>Services Provided,</w:t>
            </w:r>
            <w:r w:rsidRPr="002C1C2F">
              <w:rPr>
                <w:rFonts w:ascii="Arial" w:hAnsi="Arial" w:cs="Arial"/>
                <w:b/>
                <w:sz w:val="20"/>
              </w:rPr>
              <w:br/>
              <w:t>Funding Source and</w:t>
            </w:r>
            <w:r w:rsidRPr="002C1C2F">
              <w:rPr>
                <w:rFonts w:ascii="Arial" w:hAnsi="Arial" w:cs="Arial"/>
                <w:b/>
                <w:sz w:val="20"/>
              </w:rPr>
              <w:br/>
              <w:t>Amount of Grant or</w:t>
            </w:r>
            <w:r w:rsidRPr="002C1C2F">
              <w:rPr>
                <w:rFonts w:ascii="Arial" w:hAnsi="Arial" w:cs="Arial"/>
                <w:b/>
                <w:sz w:val="20"/>
              </w:rPr>
              <w:br/>
              <w:t>Fees for Services</w:t>
            </w:r>
          </w:p>
        </w:tc>
      </w:tr>
      <w:tr w:rsidR="0019799C" w:rsidRPr="002C1C2F" w14:paraId="4F72D4E9" w14:textId="77777777" w:rsidTr="0019799C">
        <w:trPr>
          <w:trHeight w:val="2160"/>
          <w:jc w:val="center"/>
        </w:trPr>
        <w:tc>
          <w:tcPr>
            <w:tcW w:w="3356" w:type="dxa"/>
          </w:tcPr>
          <w:p w14:paraId="78DE99C2" w14:textId="7420B472" w:rsidR="0019799C" w:rsidRPr="002C1C2F" w:rsidRDefault="0019799C" w:rsidP="00DE292D">
            <w:pPr>
              <w:spacing w:before="100" w:after="100"/>
              <w:rPr>
                <w:rFonts w:ascii="Arial" w:hAnsi="Arial" w:cs="Arial"/>
                <w:sz w:val="20"/>
              </w:rPr>
            </w:pPr>
          </w:p>
        </w:tc>
        <w:tc>
          <w:tcPr>
            <w:tcW w:w="3357" w:type="dxa"/>
          </w:tcPr>
          <w:p w14:paraId="0EBD9001" w14:textId="25B7750C" w:rsidR="0019799C" w:rsidRPr="002C1C2F" w:rsidRDefault="0019799C" w:rsidP="00DE292D">
            <w:pPr>
              <w:spacing w:before="100" w:after="100"/>
              <w:rPr>
                <w:rFonts w:ascii="Arial" w:hAnsi="Arial" w:cs="Arial"/>
                <w:sz w:val="20"/>
              </w:rPr>
            </w:pPr>
          </w:p>
        </w:tc>
        <w:tc>
          <w:tcPr>
            <w:tcW w:w="3357" w:type="dxa"/>
          </w:tcPr>
          <w:p w14:paraId="194A38D4" w14:textId="0A121C1D" w:rsidR="0019799C" w:rsidRPr="002C1C2F" w:rsidRDefault="0019799C" w:rsidP="00DE292D">
            <w:pPr>
              <w:spacing w:before="100" w:after="100"/>
              <w:rPr>
                <w:rFonts w:ascii="Arial" w:hAnsi="Arial" w:cs="Arial"/>
                <w:sz w:val="20"/>
              </w:rPr>
            </w:pPr>
          </w:p>
        </w:tc>
      </w:tr>
      <w:tr w:rsidR="0019799C" w:rsidRPr="002C1C2F" w14:paraId="54C4DA56" w14:textId="77777777" w:rsidTr="0019799C">
        <w:trPr>
          <w:trHeight w:val="2160"/>
          <w:jc w:val="center"/>
        </w:trPr>
        <w:tc>
          <w:tcPr>
            <w:tcW w:w="3356" w:type="dxa"/>
          </w:tcPr>
          <w:p w14:paraId="035EDBD2" w14:textId="73CD3456" w:rsidR="0019799C" w:rsidRPr="002C1C2F" w:rsidRDefault="0019799C" w:rsidP="00DE292D">
            <w:pPr>
              <w:spacing w:before="100" w:after="100"/>
              <w:rPr>
                <w:rFonts w:ascii="Arial" w:hAnsi="Arial" w:cs="Arial"/>
                <w:sz w:val="20"/>
              </w:rPr>
            </w:pPr>
          </w:p>
        </w:tc>
        <w:tc>
          <w:tcPr>
            <w:tcW w:w="3357" w:type="dxa"/>
          </w:tcPr>
          <w:p w14:paraId="6923AD5A" w14:textId="225DC31A" w:rsidR="0019799C" w:rsidRPr="002C1C2F" w:rsidRDefault="0019799C" w:rsidP="00DE292D">
            <w:pPr>
              <w:spacing w:before="100" w:after="100"/>
              <w:rPr>
                <w:rFonts w:ascii="Arial" w:hAnsi="Arial" w:cs="Arial"/>
                <w:sz w:val="20"/>
              </w:rPr>
            </w:pPr>
          </w:p>
        </w:tc>
        <w:tc>
          <w:tcPr>
            <w:tcW w:w="3357" w:type="dxa"/>
          </w:tcPr>
          <w:p w14:paraId="18BE3A07" w14:textId="021279AA" w:rsidR="0019799C" w:rsidRPr="002C1C2F" w:rsidRDefault="0019799C" w:rsidP="00DE292D">
            <w:pPr>
              <w:spacing w:before="100" w:after="100"/>
              <w:rPr>
                <w:rFonts w:ascii="Arial" w:hAnsi="Arial" w:cs="Arial"/>
                <w:sz w:val="20"/>
              </w:rPr>
            </w:pPr>
          </w:p>
        </w:tc>
      </w:tr>
      <w:tr w:rsidR="0019799C" w:rsidRPr="002C1C2F" w14:paraId="206129BE" w14:textId="77777777" w:rsidTr="0019799C">
        <w:trPr>
          <w:trHeight w:val="2160"/>
          <w:jc w:val="center"/>
        </w:trPr>
        <w:tc>
          <w:tcPr>
            <w:tcW w:w="3356" w:type="dxa"/>
          </w:tcPr>
          <w:p w14:paraId="1EF8ED23" w14:textId="19D23199" w:rsidR="0019799C" w:rsidRPr="002C1C2F" w:rsidRDefault="0019799C" w:rsidP="00DE292D">
            <w:pPr>
              <w:spacing w:before="100" w:after="100"/>
              <w:rPr>
                <w:rFonts w:ascii="Arial" w:hAnsi="Arial" w:cs="Arial"/>
                <w:sz w:val="20"/>
              </w:rPr>
            </w:pPr>
          </w:p>
        </w:tc>
        <w:tc>
          <w:tcPr>
            <w:tcW w:w="3357" w:type="dxa"/>
          </w:tcPr>
          <w:p w14:paraId="4EAE0DAA" w14:textId="2FC56EF6" w:rsidR="0019799C" w:rsidRPr="002C1C2F" w:rsidRDefault="0019799C" w:rsidP="00DE292D">
            <w:pPr>
              <w:spacing w:before="100" w:after="100"/>
              <w:rPr>
                <w:rFonts w:ascii="Arial" w:hAnsi="Arial" w:cs="Arial"/>
                <w:sz w:val="20"/>
              </w:rPr>
            </w:pPr>
          </w:p>
        </w:tc>
        <w:tc>
          <w:tcPr>
            <w:tcW w:w="3357" w:type="dxa"/>
          </w:tcPr>
          <w:p w14:paraId="064F0435" w14:textId="443E9C92" w:rsidR="0019799C" w:rsidRPr="002C1C2F" w:rsidRDefault="0019799C" w:rsidP="00DE292D">
            <w:pPr>
              <w:spacing w:before="100" w:after="100"/>
              <w:rPr>
                <w:rFonts w:ascii="Arial" w:hAnsi="Arial" w:cs="Arial"/>
                <w:sz w:val="20"/>
              </w:rPr>
            </w:pPr>
          </w:p>
        </w:tc>
      </w:tr>
      <w:tr w:rsidR="0019799C" w:rsidRPr="002C1C2F" w14:paraId="7E0BB520" w14:textId="77777777" w:rsidTr="0019799C">
        <w:trPr>
          <w:trHeight w:val="2160"/>
          <w:jc w:val="center"/>
        </w:trPr>
        <w:tc>
          <w:tcPr>
            <w:tcW w:w="3356" w:type="dxa"/>
          </w:tcPr>
          <w:p w14:paraId="4A8B1240" w14:textId="310978A3" w:rsidR="0019799C" w:rsidRPr="002C1C2F" w:rsidRDefault="0019799C" w:rsidP="00DE292D">
            <w:pPr>
              <w:spacing w:before="100" w:after="100"/>
              <w:rPr>
                <w:rFonts w:ascii="Arial" w:hAnsi="Arial" w:cs="Arial"/>
                <w:sz w:val="20"/>
              </w:rPr>
            </w:pPr>
          </w:p>
        </w:tc>
        <w:tc>
          <w:tcPr>
            <w:tcW w:w="3357" w:type="dxa"/>
          </w:tcPr>
          <w:p w14:paraId="5447EBE1" w14:textId="5365D8C2" w:rsidR="0019799C" w:rsidRPr="002C1C2F" w:rsidRDefault="0019799C" w:rsidP="00DE292D">
            <w:pPr>
              <w:spacing w:before="100" w:after="100"/>
              <w:rPr>
                <w:rFonts w:ascii="Arial" w:hAnsi="Arial" w:cs="Arial"/>
                <w:sz w:val="20"/>
              </w:rPr>
            </w:pPr>
          </w:p>
        </w:tc>
        <w:tc>
          <w:tcPr>
            <w:tcW w:w="3357" w:type="dxa"/>
          </w:tcPr>
          <w:p w14:paraId="6630ED47" w14:textId="053978A0" w:rsidR="0019799C" w:rsidRPr="002C1C2F" w:rsidRDefault="0019799C" w:rsidP="00DE292D">
            <w:pPr>
              <w:spacing w:before="100" w:after="100"/>
              <w:rPr>
                <w:rFonts w:ascii="Arial" w:hAnsi="Arial" w:cs="Arial"/>
                <w:sz w:val="20"/>
              </w:rPr>
            </w:pPr>
          </w:p>
        </w:tc>
      </w:tr>
    </w:tbl>
    <w:p w14:paraId="223081E4" w14:textId="77777777" w:rsidR="0019799C" w:rsidRPr="002C1C2F" w:rsidRDefault="0019799C" w:rsidP="0019799C">
      <w:pPr>
        <w:rPr>
          <w:rFonts w:ascii="Arial" w:hAnsi="Arial" w:cs="Arial"/>
          <w:sz w:val="2"/>
          <w:szCs w:val="2"/>
        </w:rPr>
      </w:pPr>
    </w:p>
    <w:p w14:paraId="603DE72C" w14:textId="77777777" w:rsidR="0019799C" w:rsidRDefault="0019799C" w:rsidP="001979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Hyperlink"/>
          <w:rFonts w:ascii="Arial" w:hAnsi="Arial" w:cs="Arial"/>
          <w:b/>
          <w:szCs w:val="24"/>
        </w:rPr>
      </w:pPr>
    </w:p>
    <w:p w14:paraId="4C2C0E8C" w14:textId="4F082154" w:rsidR="0019799C" w:rsidRPr="00910D49" w:rsidRDefault="00E45897" w:rsidP="00020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color w:val="000000"/>
          <w:szCs w:val="24"/>
        </w:rPr>
      </w:pPr>
      <w:hyperlink r:id="rId19" w:history="1">
        <w:r w:rsidR="0019799C" w:rsidRPr="00F71BCD">
          <w:rPr>
            <w:rStyle w:val="Hyperlink"/>
            <w:rFonts w:ascii="Arial" w:hAnsi="Arial" w:cs="Arial"/>
            <w:b/>
            <w:szCs w:val="24"/>
          </w:rPr>
          <w:t>CLICK TO ACCESS FILLABLE FORM</w:t>
        </w:r>
      </w:hyperlink>
    </w:p>
    <w:sectPr w:rsidR="0019799C" w:rsidRPr="00910D49" w:rsidSect="00A90964">
      <w:headerReference w:type="default" r:id="rId20"/>
      <w:footerReference w:type="default" r:id="rId21"/>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129C6" w14:textId="77777777" w:rsidR="000D4566" w:rsidRDefault="000D4566">
      <w:r>
        <w:separator/>
      </w:r>
    </w:p>
  </w:endnote>
  <w:endnote w:type="continuationSeparator" w:id="0">
    <w:p w14:paraId="7BF33EDA" w14:textId="77777777" w:rsidR="000D4566" w:rsidRDefault="000D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10cpi">
    <w:altName w:val="Courier New"/>
    <w:panose1 w:val="00000000000000000000"/>
    <w:charset w:val="00"/>
    <w:family w:val="swiss"/>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D3430" w14:textId="77777777" w:rsidR="00A1390F" w:rsidRDefault="00B87CA5">
    <w:pPr>
      <w:spacing w:line="200" w:lineRule="exact"/>
      <w:rPr>
        <w:sz w:val="20"/>
      </w:rPr>
    </w:pPr>
    <w:r>
      <w:rPr>
        <w:noProof/>
        <w:sz w:val="22"/>
        <w:szCs w:val="22"/>
      </w:rPr>
      <mc:AlternateContent>
        <mc:Choice Requires="wps">
          <w:drawing>
            <wp:anchor distT="0" distB="0" distL="114300" distR="114300" simplePos="0" relativeHeight="251656704" behindDoc="1" locked="0" layoutInCell="1" allowOverlap="1" wp14:anchorId="5FFD6261" wp14:editId="16B41428">
              <wp:simplePos x="0" y="0"/>
              <wp:positionH relativeFrom="page">
                <wp:posOffset>936625</wp:posOffset>
              </wp:positionH>
              <wp:positionV relativeFrom="page">
                <wp:posOffset>9457055</wp:posOffset>
              </wp:positionV>
              <wp:extent cx="2084070" cy="15176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86FB4" w14:textId="77777777" w:rsidR="00A1390F" w:rsidRDefault="00A1390F">
                          <w:pPr>
                            <w:spacing w:line="224" w:lineRule="exact"/>
                            <w:ind w:left="20" w:right="-50"/>
                            <w:rPr>
                              <w:rFonts w:ascii="Arial" w:eastAsia="Arial" w:hAnsi="Arial" w:cs="Arial"/>
                              <w:sz w:val="20"/>
                            </w:rPr>
                          </w:pPr>
                          <w:r>
                            <w:rPr>
                              <w:rFonts w:ascii="Arial" w:eastAsia="Arial" w:hAnsi="Arial" w:cs="Arial"/>
                              <w:sz w:val="20"/>
                            </w:rPr>
                            <w:t>EDD</w:t>
                          </w:r>
                          <w:r>
                            <w:rPr>
                              <w:rFonts w:ascii="Arial" w:eastAsia="Arial" w:hAnsi="Arial" w:cs="Arial"/>
                              <w:spacing w:val="-5"/>
                              <w:sz w:val="20"/>
                            </w:rPr>
                            <w:t xml:space="preserve"> </w:t>
                          </w:r>
                          <w:r>
                            <w:rPr>
                              <w:rFonts w:ascii="Arial" w:eastAsia="Arial" w:hAnsi="Arial" w:cs="Arial"/>
                              <w:sz w:val="20"/>
                            </w:rPr>
                            <w:t>WSD14-3</w:t>
                          </w:r>
                          <w:r>
                            <w:rPr>
                              <w:rFonts w:ascii="Arial" w:eastAsia="Arial" w:hAnsi="Arial" w:cs="Arial"/>
                              <w:spacing w:val="-10"/>
                              <w:sz w:val="20"/>
                            </w:rPr>
                            <w:t xml:space="preserve"> </w:t>
                          </w:r>
                          <w:r>
                            <w:rPr>
                              <w:rFonts w:ascii="Arial" w:eastAsia="Arial" w:hAnsi="Arial" w:cs="Arial"/>
                              <w:sz w:val="20"/>
                            </w:rPr>
                            <w:t>Attachment</w:t>
                          </w:r>
                          <w:r>
                            <w:rPr>
                              <w:rFonts w:ascii="Arial" w:eastAsia="Arial" w:hAnsi="Arial" w:cs="Arial"/>
                              <w:spacing w:val="-11"/>
                              <w:sz w:val="20"/>
                            </w:rPr>
                            <w:t xml:space="preserve"> </w:t>
                          </w:r>
                          <w:r>
                            <w:rPr>
                              <w:rFonts w:ascii="Arial" w:eastAsia="Arial" w:hAnsi="Arial" w:cs="Arial"/>
                              <w:sz w:val="20"/>
                            </w:rPr>
                            <w:t>1</w:t>
                          </w:r>
                          <w:r>
                            <w:rPr>
                              <w:rFonts w:ascii="Arial" w:eastAsia="Arial" w:hAnsi="Arial" w:cs="Arial"/>
                              <w:spacing w:val="-2"/>
                              <w:sz w:val="20"/>
                            </w:rPr>
                            <w:t xml:space="preserve"> </w:t>
                          </w:r>
                          <w:r>
                            <w:rPr>
                              <w:rFonts w:ascii="Arial" w:eastAsia="Arial" w:hAnsi="Arial" w:cs="Arial"/>
                              <w:sz w:val="20"/>
                            </w:rPr>
                            <w:t>(2</w:t>
                          </w:r>
                          <w:r>
                            <w:rPr>
                              <w:rFonts w:ascii="Arial" w:eastAsia="Arial" w:hAnsi="Arial" w:cs="Arial"/>
                              <w:spacing w:val="-3"/>
                              <w:sz w:val="20"/>
                            </w:rPr>
                            <w:t xml:space="preserve"> </w:t>
                          </w:r>
                          <w:r>
                            <w:rPr>
                              <w:rFonts w:ascii="Arial" w:eastAsia="Arial" w:hAnsi="Arial" w:cs="Arial"/>
                              <w:sz w:val="20"/>
                            </w:rPr>
                            <w:t>of</w:t>
                          </w:r>
                          <w:r>
                            <w:rPr>
                              <w:rFonts w:ascii="Arial" w:eastAsia="Arial" w:hAnsi="Arial" w:cs="Arial"/>
                              <w:spacing w:val="-3"/>
                              <w:sz w:val="20"/>
                            </w:rPr>
                            <w:t xml:space="preserve"> </w:t>
                          </w:r>
                          <w:r>
                            <w:rPr>
                              <w:rFonts w:ascii="Arial" w:eastAsia="Arial" w:hAnsi="Arial" w:cs="Arial"/>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FD6261" id="_x0000_t202" coordsize="21600,21600" o:spt="202" path="m,l,21600r21600,l21600,xe">
              <v:stroke joinstyle="miter"/>
              <v:path gradientshapeok="t" o:connecttype="rect"/>
            </v:shapetype>
            <v:shape id="Text Box 5" o:spid="_x0000_s1026" type="#_x0000_t202" style="position:absolute;margin-left:73.75pt;margin-top:744.65pt;width:164.1pt;height:11.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XoDrg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" filled="f" stroked="f">
              <v:textbox inset="0,0,0,0">
                <w:txbxContent>
                  <w:p w14:paraId="42786FB4" w14:textId="77777777" w:rsidR="00A1390F" w:rsidRDefault="00A1390F">
                    <w:pPr>
                      <w:spacing w:line="224" w:lineRule="exact"/>
                      <w:ind w:left="20" w:right="-50"/>
                      <w:rPr>
                        <w:rFonts w:ascii="Arial" w:eastAsia="Arial" w:hAnsi="Arial" w:cs="Arial"/>
                        <w:sz w:val="20"/>
                      </w:rPr>
                    </w:pPr>
                    <w:r>
                      <w:rPr>
                        <w:rFonts w:ascii="Arial" w:eastAsia="Arial" w:hAnsi="Arial" w:cs="Arial"/>
                        <w:sz w:val="20"/>
                      </w:rPr>
                      <w:t>EDD</w:t>
                    </w:r>
                    <w:r>
                      <w:rPr>
                        <w:rFonts w:ascii="Arial" w:eastAsia="Arial" w:hAnsi="Arial" w:cs="Arial"/>
                        <w:spacing w:val="-5"/>
                        <w:sz w:val="20"/>
                      </w:rPr>
                      <w:t xml:space="preserve"> </w:t>
                    </w:r>
                    <w:r>
                      <w:rPr>
                        <w:rFonts w:ascii="Arial" w:eastAsia="Arial" w:hAnsi="Arial" w:cs="Arial"/>
                        <w:sz w:val="20"/>
                      </w:rPr>
                      <w:t>WSD14-3</w:t>
                    </w:r>
                    <w:r>
                      <w:rPr>
                        <w:rFonts w:ascii="Arial" w:eastAsia="Arial" w:hAnsi="Arial" w:cs="Arial"/>
                        <w:spacing w:val="-10"/>
                        <w:sz w:val="20"/>
                      </w:rPr>
                      <w:t xml:space="preserve"> </w:t>
                    </w:r>
                    <w:r>
                      <w:rPr>
                        <w:rFonts w:ascii="Arial" w:eastAsia="Arial" w:hAnsi="Arial" w:cs="Arial"/>
                        <w:sz w:val="20"/>
                      </w:rPr>
                      <w:t>Attachment</w:t>
                    </w:r>
                    <w:r>
                      <w:rPr>
                        <w:rFonts w:ascii="Arial" w:eastAsia="Arial" w:hAnsi="Arial" w:cs="Arial"/>
                        <w:spacing w:val="-11"/>
                        <w:sz w:val="20"/>
                      </w:rPr>
                      <w:t xml:space="preserve"> </w:t>
                    </w:r>
                    <w:r>
                      <w:rPr>
                        <w:rFonts w:ascii="Arial" w:eastAsia="Arial" w:hAnsi="Arial" w:cs="Arial"/>
                        <w:sz w:val="20"/>
                      </w:rPr>
                      <w:t>1</w:t>
                    </w:r>
                    <w:r>
                      <w:rPr>
                        <w:rFonts w:ascii="Arial" w:eastAsia="Arial" w:hAnsi="Arial" w:cs="Arial"/>
                        <w:spacing w:val="-2"/>
                        <w:sz w:val="20"/>
                      </w:rPr>
                      <w:t xml:space="preserve"> </w:t>
                    </w:r>
                    <w:r>
                      <w:rPr>
                        <w:rFonts w:ascii="Arial" w:eastAsia="Arial" w:hAnsi="Arial" w:cs="Arial"/>
                        <w:sz w:val="20"/>
                      </w:rPr>
                      <w:t>(2</w:t>
                    </w:r>
                    <w:r>
                      <w:rPr>
                        <w:rFonts w:ascii="Arial" w:eastAsia="Arial" w:hAnsi="Arial" w:cs="Arial"/>
                        <w:spacing w:val="-3"/>
                        <w:sz w:val="20"/>
                      </w:rPr>
                      <w:t xml:space="preserve"> </w:t>
                    </w:r>
                    <w:r>
                      <w:rPr>
                        <w:rFonts w:ascii="Arial" w:eastAsia="Arial" w:hAnsi="Arial" w:cs="Arial"/>
                        <w:sz w:val="20"/>
                      </w:rPr>
                      <w:t>of</w:t>
                    </w:r>
                    <w:r>
                      <w:rPr>
                        <w:rFonts w:ascii="Arial" w:eastAsia="Arial" w:hAnsi="Arial" w:cs="Arial"/>
                        <w:spacing w:val="-3"/>
                        <w:sz w:val="20"/>
                      </w:rPr>
                      <w:t xml:space="preserve"> </w:t>
                    </w:r>
                    <w:r>
                      <w:rPr>
                        <w:rFonts w:ascii="Arial" w:eastAsia="Arial" w:hAnsi="Arial" w:cs="Arial"/>
                        <w:sz w:val="20"/>
                      </w:rPr>
                      <w:t>3)</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57728" behindDoc="1" locked="0" layoutInCell="1" allowOverlap="1" wp14:anchorId="1576121C" wp14:editId="6DA16BE6">
              <wp:simplePos x="0" y="0"/>
              <wp:positionH relativeFrom="page">
                <wp:posOffset>3449320</wp:posOffset>
              </wp:positionH>
              <wp:positionV relativeFrom="page">
                <wp:posOffset>9457055</wp:posOffset>
              </wp:positionV>
              <wp:extent cx="669925" cy="15176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9285D" w14:textId="77777777" w:rsidR="00A1390F" w:rsidRDefault="00A1390F">
                          <w:pPr>
                            <w:spacing w:line="224" w:lineRule="exact"/>
                            <w:ind w:left="20" w:right="-50"/>
                            <w:rPr>
                              <w:rFonts w:ascii="Arial" w:eastAsia="Arial" w:hAnsi="Arial" w:cs="Arial"/>
                              <w:sz w:val="20"/>
                            </w:rPr>
                          </w:pPr>
                          <w:r>
                            <w:rPr>
                              <w:rFonts w:ascii="Arial" w:eastAsia="Arial" w:hAnsi="Arial" w:cs="Arial"/>
                              <w:sz w:val="20"/>
                            </w:rPr>
                            <w:t>Page</w:t>
                          </w:r>
                          <w:r>
                            <w:rPr>
                              <w:rFonts w:ascii="Arial" w:eastAsia="Arial" w:hAnsi="Arial" w:cs="Arial"/>
                              <w:spacing w:val="-6"/>
                              <w:sz w:val="20"/>
                            </w:rPr>
                            <w:t xml:space="preserve"> </w:t>
                          </w:r>
                          <w:r>
                            <w:rPr>
                              <w:rFonts w:ascii="Arial" w:eastAsia="Arial" w:hAnsi="Arial" w:cs="Arial"/>
                              <w:sz w:val="20"/>
                            </w:rPr>
                            <w:t>2</w:t>
                          </w:r>
                          <w:r>
                            <w:rPr>
                              <w:rFonts w:ascii="Arial" w:eastAsia="Arial" w:hAnsi="Arial" w:cs="Arial"/>
                              <w:spacing w:val="-2"/>
                              <w:sz w:val="20"/>
                            </w:rPr>
                            <w:t xml:space="preserve"> </w:t>
                          </w:r>
                          <w:r>
                            <w:rPr>
                              <w:rFonts w:ascii="Arial" w:eastAsia="Arial" w:hAnsi="Arial" w:cs="Arial"/>
                              <w:sz w:val="20"/>
                            </w:rPr>
                            <w:t>of</w:t>
                          </w:r>
                          <w:r>
                            <w:rPr>
                              <w:rFonts w:ascii="Arial" w:eastAsia="Arial" w:hAnsi="Arial" w:cs="Arial"/>
                              <w:spacing w:val="-3"/>
                              <w:sz w:val="20"/>
                            </w:rPr>
                            <w:t xml:space="preserve"> </w:t>
                          </w:r>
                          <w:r>
                            <w:rPr>
                              <w:rFonts w:ascii="Arial" w:eastAsia="Arial" w:hAnsi="Arial" w:cs="Arial"/>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6121C" id="Text Box 6" o:spid="_x0000_s1027" type="#_x0000_t202" style="position:absolute;margin-left:271.6pt;margin-top:744.65pt;width:52.75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ShErwIAAK8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" filled="f" stroked="f">
              <v:textbox inset="0,0,0,0">
                <w:txbxContent>
                  <w:p w14:paraId="4EA9285D" w14:textId="77777777" w:rsidR="00A1390F" w:rsidRDefault="00A1390F">
                    <w:pPr>
                      <w:spacing w:line="224" w:lineRule="exact"/>
                      <w:ind w:left="20" w:right="-50"/>
                      <w:rPr>
                        <w:rFonts w:ascii="Arial" w:eastAsia="Arial" w:hAnsi="Arial" w:cs="Arial"/>
                        <w:sz w:val="20"/>
                      </w:rPr>
                    </w:pPr>
                    <w:r>
                      <w:rPr>
                        <w:rFonts w:ascii="Arial" w:eastAsia="Arial" w:hAnsi="Arial" w:cs="Arial"/>
                        <w:sz w:val="20"/>
                      </w:rPr>
                      <w:t>Page</w:t>
                    </w:r>
                    <w:r>
                      <w:rPr>
                        <w:rFonts w:ascii="Arial" w:eastAsia="Arial" w:hAnsi="Arial" w:cs="Arial"/>
                        <w:spacing w:val="-6"/>
                        <w:sz w:val="20"/>
                      </w:rPr>
                      <w:t xml:space="preserve"> </w:t>
                    </w:r>
                    <w:r>
                      <w:rPr>
                        <w:rFonts w:ascii="Arial" w:eastAsia="Arial" w:hAnsi="Arial" w:cs="Arial"/>
                        <w:sz w:val="20"/>
                      </w:rPr>
                      <w:t>2</w:t>
                    </w:r>
                    <w:r>
                      <w:rPr>
                        <w:rFonts w:ascii="Arial" w:eastAsia="Arial" w:hAnsi="Arial" w:cs="Arial"/>
                        <w:spacing w:val="-2"/>
                        <w:sz w:val="20"/>
                      </w:rPr>
                      <w:t xml:space="preserve"> </w:t>
                    </w:r>
                    <w:r>
                      <w:rPr>
                        <w:rFonts w:ascii="Arial" w:eastAsia="Arial" w:hAnsi="Arial" w:cs="Arial"/>
                        <w:sz w:val="20"/>
                      </w:rPr>
                      <w:t>of</w:t>
                    </w:r>
                    <w:r>
                      <w:rPr>
                        <w:rFonts w:ascii="Arial" w:eastAsia="Arial" w:hAnsi="Arial" w:cs="Arial"/>
                        <w:spacing w:val="-3"/>
                        <w:sz w:val="20"/>
                      </w:rPr>
                      <w:t xml:space="preserve"> </w:t>
                    </w:r>
                    <w:r>
                      <w:rPr>
                        <w:rFonts w:ascii="Arial" w:eastAsia="Arial" w:hAnsi="Arial" w:cs="Arial"/>
                        <w:sz w:val="20"/>
                      </w:rPr>
                      <w:t>4</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58752" behindDoc="1" locked="0" layoutInCell="1" allowOverlap="1" wp14:anchorId="64B54B71" wp14:editId="1A1C15AE">
              <wp:simplePos x="0" y="0"/>
              <wp:positionH relativeFrom="page">
                <wp:posOffset>6572250</wp:posOffset>
              </wp:positionH>
              <wp:positionV relativeFrom="page">
                <wp:posOffset>9457055</wp:posOffset>
              </wp:positionV>
              <wp:extent cx="270510" cy="1517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2C9DE" w14:textId="77777777" w:rsidR="00A1390F" w:rsidRDefault="00A1390F">
                          <w:pPr>
                            <w:spacing w:line="224" w:lineRule="exact"/>
                            <w:ind w:left="20" w:right="-50"/>
                            <w:rPr>
                              <w:rFonts w:ascii="Arial" w:eastAsia="Arial" w:hAnsi="Arial" w:cs="Arial"/>
                              <w:sz w:val="20"/>
                            </w:rPr>
                          </w:pPr>
                          <w:r>
                            <w:rPr>
                              <w:rFonts w:ascii="Arial" w:eastAsia="Arial" w:hAnsi="Arial" w:cs="Arial"/>
                              <w:sz w:val="20"/>
                            </w:rPr>
                            <w:t>9/14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54B71" id="Text Box 7" o:spid="_x0000_s1028" type="#_x0000_t202" style="position:absolute;margin-left:517.5pt;margin-top:744.65pt;width:21.3pt;height:1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GrgIAAK8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" filled="f" stroked="f">
              <v:textbox inset="0,0,0,0">
                <w:txbxContent>
                  <w:p w14:paraId="6992C9DE" w14:textId="77777777" w:rsidR="00A1390F" w:rsidRDefault="00A1390F">
                    <w:pPr>
                      <w:spacing w:line="224" w:lineRule="exact"/>
                      <w:ind w:left="20" w:right="-50"/>
                      <w:rPr>
                        <w:rFonts w:ascii="Arial" w:eastAsia="Arial" w:hAnsi="Arial" w:cs="Arial"/>
                        <w:sz w:val="20"/>
                      </w:rPr>
                    </w:pPr>
                    <w:r>
                      <w:rPr>
                        <w:rFonts w:ascii="Arial" w:eastAsia="Arial" w:hAnsi="Arial" w:cs="Arial"/>
                        <w:sz w:val="20"/>
                      </w:rPr>
                      <w:t>9/14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65E40" w14:textId="3D3156C3" w:rsidR="0090572E" w:rsidRPr="003C57CA" w:rsidRDefault="0090572E" w:rsidP="003C799C">
    <w:pPr>
      <w:tabs>
        <w:tab w:val="center" w:pos="4680"/>
        <w:tab w:val="right" w:pos="9360"/>
      </w:tabs>
      <w:spacing w:line="0" w:lineRule="atLeast"/>
      <w:rPr>
        <w:rFonts w:ascii="Arial" w:hAnsi="Arial" w:cs="Arial"/>
        <w:sz w:val="20"/>
      </w:rPr>
    </w:pPr>
    <w:r>
      <w:rPr>
        <w:rStyle w:val="PageNumber"/>
        <w:rFonts w:ascii="Arial" w:hAnsi="Arial" w:cs="Arial"/>
        <w:sz w:val="20"/>
      </w:rPr>
      <w:tab/>
    </w:r>
    <w:r w:rsidRPr="004A316F">
      <w:rPr>
        <w:rStyle w:val="PageNumber"/>
        <w:rFonts w:ascii="Arial" w:hAnsi="Arial" w:cs="Arial"/>
        <w:sz w:val="20"/>
      </w:rPr>
      <w:fldChar w:fldCharType="begin"/>
    </w:r>
    <w:r w:rsidRPr="004A316F">
      <w:rPr>
        <w:rStyle w:val="PageNumber"/>
        <w:rFonts w:ascii="Arial" w:hAnsi="Arial" w:cs="Arial"/>
        <w:sz w:val="20"/>
      </w:rPr>
      <w:instrText xml:space="preserve"> PAGE   \* MERGEFORMAT </w:instrText>
    </w:r>
    <w:r w:rsidRPr="004A316F">
      <w:rPr>
        <w:rStyle w:val="PageNumber"/>
        <w:rFonts w:ascii="Arial" w:hAnsi="Arial" w:cs="Arial"/>
        <w:sz w:val="20"/>
      </w:rPr>
      <w:fldChar w:fldCharType="separate"/>
    </w:r>
    <w:r w:rsidR="00E45897">
      <w:rPr>
        <w:rStyle w:val="PageNumber"/>
        <w:rFonts w:ascii="Arial" w:hAnsi="Arial" w:cs="Arial"/>
        <w:noProof/>
        <w:sz w:val="20"/>
      </w:rPr>
      <w:t>11</w:t>
    </w:r>
    <w:r w:rsidRPr="004A316F">
      <w:rPr>
        <w:rStyle w:val="PageNumber"/>
        <w:rFonts w:ascii="Arial" w:hAnsi="Arial" w:cs="Arial"/>
        <w:noProof/>
        <w:sz w:val="20"/>
      </w:rPr>
      <w:fldChar w:fldCharType="end"/>
    </w:r>
    <w:r>
      <w:rPr>
        <w:rStyle w:val="PageNumber"/>
        <w:rFonts w:ascii="Arial" w:hAnsi="Arial" w:cs="Arial"/>
        <w:noProof/>
        <w:sz w:val="20"/>
      </w:rPr>
      <w:tab/>
    </w:r>
    <w:r w:rsidRPr="003C57CA">
      <w:rPr>
        <w:rStyle w:val="PageNumber"/>
        <w:rFonts w:ascii="Arial" w:hAnsi="Arial" w:cs="Arial"/>
        <w:sz w:val="20"/>
      </w:rPr>
      <w:t xml:space="preserve">GSJTA </w:t>
    </w:r>
    <w:r w:rsidR="00CE2B0F">
      <w:rPr>
        <w:rStyle w:val="PageNumber"/>
        <w:rFonts w:ascii="Arial" w:hAnsi="Arial" w:cs="Arial"/>
        <w:sz w:val="20"/>
      </w:rPr>
      <w:t>VJF</w:t>
    </w:r>
    <w:r w:rsidRPr="003C57CA">
      <w:rPr>
        <w:rStyle w:val="PageNumber"/>
        <w:rFonts w:ascii="Arial" w:hAnsi="Arial" w:cs="Arial"/>
        <w:sz w:val="20"/>
      </w:rPr>
      <w:t xml:space="preserve"> </w:t>
    </w:r>
    <w:r w:rsidR="00185DB8">
      <w:rPr>
        <w:rStyle w:val="PageNumber"/>
        <w:rFonts w:ascii="Arial" w:hAnsi="Arial" w:cs="Arial"/>
        <w:sz w:val="20"/>
      </w:rPr>
      <w:t>RFQ</w:t>
    </w:r>
    <w:r w:rsidRPr="003C57CA">
      <w:rPr>
        <w:rStyle w:val="PageNumber"/>
        <w:rFonts w:ascii="Arial" w:hAnsi="Arial" w:cs="Arial"/>
        <w:sz w:val="20"/>
      </w:rPr>
      <w:t xml:space="preserve"> </w:t>
    </w:r>
    <w:r w:rsidR="00FD0DA1">
      <w:rPr>
        <w:rStyle w:val="PageNumber"/>
        <w:rFonts w:ascii="Arial" w:hAnsi="Arial" w:cs="Arial"/>
        <w:sz w:val="20"/>
      </w:rPr>
      <w:t>–</w:t>
    </w:r>
    <w:r w:rsidRPr="003C57CA">
      <w:rPr>
        <w:rStyle w:val="PageNumber"/>
        <w:rFonts w:ascii="Arial" w:hAnsi="Arial" w:cs="Arial"/>
        <w:sz w:val="20"/>
      </w:rPr>
      <w:t xml:space="preserve"> </w:t>
    </w:r>
    <w:r w:rsidR="00CE2B0F">
      <w:rPr>
        <w:rStyle w:val="PageNumber"/>
        <w:rFonts w:ascii="Arial" w:hAnsi="Arial" w:cs="Arial"/>
        <w:sz w:val="20"/>
      </w:rPr>
      <w:t>10</w:t>
    </w:r>
    <w:r w:rsidR="00FD0DA1">
      <w:rPr>
        <w:rStyle w:val="PageNumber"/>
        <w:rFonts w:ascii="Arial" w:hAnsi="Arial" w:cs="Arial"/>
        <w:sz w:val="20"/>
      </w:rPr>
      <w:t>-20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24806" w14:textId="12735115" w:rsidR="00A90964" w:rsidRPr="00A90964" w:rsidRDefault="00C54C90" w:rsidP="00A90964">
    <w:pPr>
      <w:pStyle w:val="Footer"/>
      <w:jc w:val="right"/>
      <w:rPr>
        <w:rFonts w:ascii="Arial" w:hAnsi="Arial" w:cs="Arial"/>
        <w:sz w:val="20"/>
      </w:rPr>
    </w:pPr>
    <w:r w:rsidRPr="003C57CA">
      <w:rPr>
        <w:rStyle w:val="PageNumber"/>
        <w:rFonts w:ascii="Arial" w:hAnsi="Arial" w:cs="Arial"/>
        <w:sz w:val="20"/>
      </w:rPr>
      <w:t xml:space="preserve">GSJTA </w:t>
    </w:r>
    <w:r>
      <w:rPr>
        <w:rStyle w:val="PageNumber"/>
        <w:rFonts w:ascii="Arial" w:hAnsi="Arial" w:cs="Arial"/>
        <w:sz w:val="20"/>
      </w:rPr>
      <w:t>VJF</w:t>
    </w:r>
    <w:r w:rsidRPr="003C57CA">
      <w:rPr>
        <w:rStyle w:val="PageNumber"/>
        <w:rFonts w:ascii="Arial" w:hAnsi="Arial" w:cs="Arial"/>
        <w:sz w:val="20"/>
      </w:rPr>
      <w:t xml:space="preserve"> </w:t>
    </w:r>
    <w:r>
      <w:rPr>
        <w:rStyle w:val="PageNumber"/>
        <w:rFonts w:ascii="Arial" w:hAnsi="Arial" w:cs="Arial"/>
        <w:sz w:val="20"/>
      </w:rPr>
      <w:t>RFQ</w:t>
    </w:r>
    <w:r w:rsidRPr="003C57CA">
      <w:rPr>
        <w:rStyle w:val="PageNumber"/>
        <w:rFonts w:ascii="Arial" w:hAnsi="Arial" w:cs="Arial"/>
        <w:sz w:val="20"/>
      </w:rPr>
      <w:t xml:space="preserve"> </w:t>
    </w:r>
    <w:r>
      <w:rPr>
        <w:rStyle w:val="PageNumber"/>
        <w:rFonts w:ascii="Arial" w:hAnsi="Arial" w:cs="Arial"/>
        <w:sz w:val="20"/>
      </w:rPr>
      <w:t>–</w:t>
    </w:r>
    <w:r w:rsidRPr="003C57CA">
      <w:rPr>
        <w:rStyle w:val="PageNumber"/>
        <w:rFonts w:ascii="Arial" w:hAnsi="Arial" w:cs="Arial"/>
        <w:sz w:val="20"/>
      </w:rPr>
      <w:t xml:space="preserve"> </w:t>
    </w:r>
    <w:r>
      <w:rPr>
        <w:rStyle w:val="PageNumber"/>
        <w:rFonts w:ascii="Arial" w:hAnsi="Arial" w:cs="Arial"/>
        <w:sz w:val="20"/>
      </w:rPr>
      <w:t>10-20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0660B" w14:textId="77777777" w:rsidR="000D4566" w:rsidRDefault="000D4566">
      <w:r>
        <w:separator/>
      </w:r>
    </w:p>
  </w:footnote>
  <w:footnote w:type="continuationSeparator" w:id="0">
    <w:p w14:paraId="1F0A7699" w14:textId="77777777" w:rsidR="000D4566" w:rsidRDefault="000D4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422E2" w14:textId="77777777" w:rsidR="00A1390F" w:rsidRDefault="00A1390F">
    <w:pPr>
      <w:spacing w:line="200" w:lineRule="exac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62002" w14:textId="77777777" w:rsidR="003D058D" w:rsidRPr="003D058D" w:rsidRDefault="007A6126" w:rsidP="003D058D">
    <w:pPr>
      <w:jc w:val="right"/>
      <w:rPr>
        <w:rFonts w:ascii="Arial" w:hAnsi="Arial" w:cs="Arial"/>
        <w:b/>
        <w:sz w:val="28"/>
        <w:szCs w:val="28"/>
      </w:rPr>
    </w:pPr>
    <w:r>
      <w:rPr>
        <w:rFonts w:ascii="Arial" w:hAnsi="Arial" w:cs="Arial"/>
        <w:b/>
        <w:sz w:val="28"/>
        <w:szCs w:val="28"/>
      </w:rPr>
      <w:t>EXHIBIT</w:t>
    </w:r>
    <w:r w:rsidR="003D058D" w:rsidRPr="003D058D">
      <w:rPr>
        <w:rFonts w:ascii="Arial" w:hAnsi="Arial" w:cs="Arial"/>
        <w:b/>
        <w:sz w:val="28"/>
        <w:szCs w:val="28"/>
      </w:rPr>
      <w:t xml:space="preserve">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3C5A5" w14:textId="77777777" w:rsidR="00A90964" w:rsidRPr="00A90964" w:rsidRDefault="00CB1E6D" w:rsidP="00A90964">
    <w:pPr>
      <w:pStyle w:val="Header"/>
      <w:jc w:val="right"/>
      <w:rPr>
        <w:rFonts w:ascii="Arial" w:hAnsi="Arial" w:cs="Arial"/>
        <w:b/>
        <w:sz w:val="28"/>
        <w:szCs w:val="28"/>
      </w:rPr>
    </w:pPr>
    <w:r>
      <w:rPr>
        <w:rFonts w:ascii="Arial" w:hAnsi="Arial" w:cs="Arial"/>
        <w:b/>
        <w:sz w:val="28"/>
        <w:szCs w:val="28"/>
      </w:rPr>
      <w:t>EXHIBIT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low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A"/>
    <w:multiLevelType w:val="multilevel"/>
    <w:tmpl w:val="0000000A"/>
    <w:lvl w:ilvl="0">
      <w:start w:val="1"/>
      <w:numFmt w:val="low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C"/>
    <w:multiLevelType w:val="multilevel"/>
    <w:tmpl w:val="0000000C"/>
    <w:lvl w:ilvl="0">
      <w:start w:val="1"/>
      <w:numFmt w:val="low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027A2E40"/>
    <w:multiLevelType w:val="multilevel"/>
    <w:tmpl w:val="E1869640"/>
    <w:lvl w:ilvl="0">
      <w:start w:val="1"/>
      <w:numFmt w:val="lowerLetter"/>
      <w:lvlText w:val="%1."/>
      <w:lvlJc w:val="left"/>
      <w:pPr>
        <w:ind w:left="1008" w:hanging="504"/>
      </w:pPr>
      <w:rPr>
        <w:rFonts w:hint="default"/>
      </w:rPr>
    </w:lvl>
    <w:lvl w:ilvl="1">
      <w:start w:val="1"/>
      <w:numFmt w:val="decimal"/>
      <w:lvlText w:val="%2."/>
      <w:lvlJc w:val="left"/>
      <w:pPr>
        <w:ind w:left="504" w:firstLine="504"/>
      </w:pPr>
      <w:rPr>
        <w:rFonts w:hint="default"/>
      </w:rPr>
    </w:lvl>
    <w:lvl w:ilvl="2">
      <w:start w:val="1"/>
      <w:numFmt w:val="bullet"/>
      <w:lvlText w:val=""/>
      <w:lvlJc w:val="left"/>
      <w:pPr>
        <w:ind w:left="1368" w:hanging="360"/>
      </w:pPr>
      <w:rPr>
        <w:rFonts w:ascii="Symbol" w:hAnsi="Symbol" w:hint="default"/>
        <w:color w:val="auto"/>
      </w:rPr>
    </w:lvl>
    <w:lvl w:ilvl="3">
      <w:start w:val="1"/>
      <w:numFmt w:val="lowerLetter"/>
      <w:lvlText w:val="(%4)"/>
      <w:lvlJc w:val="left"/>
      <w:pPr>
        <w:ind w:left="1368" w:hanging="360"/>
      </w:pPr>
      <w:rPr>
        <w:rFonts w:hint="default"/>
      </w:rPr>
    </w:lvl>
    <w:lvl w:ilvl="4">
      <w:start w:val="1"/>
      <w:numFmt w:val="decimal"/>
      <w:lvlText w:val="%5."/>
      <w:lvlJc w:val="left"/>
      <w:pPr>
        <w:ind w:left="1368" w:hanging="360"/>
      </w:pPr>
      <w:rPr>
        <w:rFonts w:hint="default"/>
      </w:rPr>
    </w:lvl>
    <w:lvl w:ilvl="5">
      <w:start w:val="2"/>
      <w:numFmt w:val="lowerLetter"/>
      <w:lvlText w:val="%6."/>
      <w:lvlJc w:val="left"/>
      <w:pPr>
        <w:ind w:left="504" w:firstLine="864"/>
      </w:pPr>
      <w:rPr>
        <w:rFonts w:hint="default"/>
      </w:rPr>
    </w:lvl>
    <w:lvl w:ilvl="6">
      <w:start w:val="1"/>
      <w:numFmt w:val="lowerLetter"/>
      <w:lvlText w:val="%7."/>
      <w:lvlJc w:val="left"/>
      <w:pPr>
        <w:ind w:left="1728" w:hanging="360"/>
      </w:pPr>
      <w:rPr>
        <w:rFonts w:hint="default"/>
        <w:color w:val="auto"/>
      </w:rPr>
    </w:lvl>
    <w:lvl w:ilvl="7">
      <w:start w:val="1"/>
      <w:numFmt w:val="lowerRoman"/>
      <w:lvlText w:val="%8."/>
      <w:lvlJc w:val="left"/>
      <w:pPr>
        <w:ind w:left="1728" w:hanging="360"/>
      </w:pPr>
      <w:rPr>
        <w:rFonts w:hint="default"/>
        <w:color w:val="auto"/>
      </w:rPr>
    </w:lvl>
    <w:lvl w:ilvl="8">
      <w:start w:val="1"/>
      <w:numFmt w:val="lowerRoman"/>
      <w:lvlText w:val="%9."/>
      <w:lvlJc w:val="right"/>
      <w:pPr>
        <w:ind w:left="6624" w:hanging="180"/>
      </w:pPr>
      <w:rPr>
        <w:rFonts w:hint="default"/>
      </w:rPr>
    </w:lvl>
  </w:abstractNum>
  <w:abstractNum w:abstractNumId="4" w15:restartNumberingAfterBreak="0">
    <w:nsid w:val="02896BD9"/>
    <w:multiLevelType w:val="hybridMultilevel"/>
    <w:tmpl w:val="8F74E6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9665C4"/>
    <w:multiLevelType w:val="hybridMultilevel"/>
    <w:tmpl w:val="8B1E69A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1556A5"/>
    <w:multiLevelType w:val="hybridMultilevel"/>
    <w:tmpl w:val="6396EBCC"/>
    <w:lvl w:ilvl="0" w:tplc="C3E49D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EF6561"/>
    <w:multiLevelType w:val="multilevel"/>
    <w:tmpl w:val="0D82B18C"/>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none"/>
      <w:lvlText w:val="%3"/>
      <w:lvlJc w:val="left"/>
      <w:pPr>
        <w:ind w:left="720" w:firstLine="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B421610"/>
    <w:multiLevelType w:val="hybridMultilevel"/>
    <w:tmpl w:val="29FAD0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BCA6A2D"/>
    <w:multiLevelType w:val="hybridMultilevel"/>
    <w:tmpl w:val="8F74E6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2748EC"/>
    <w:multiLevelType w:val="multilevel"/>
    <w:tmpl w:val="EBA247C6"/>
    <w:lvl w:ilvl="0">
      <w:start w:val="1"/>
      <w:numFmt w:val="decimal"/>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none"/>
      <w:lvlText w:val="%3"/>
      <w:lvlJc w:val="left"/>
      <w:pPr>
        <w:ind w:left="720" w:firstLine="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549564D"/>
    <w:multiLevelType w:val="multilevel"/>
    <w:tmpl w:val="CAB293C8"/>
    <w:lvl w:ilvl="0">
      <w:start w:val="3"/>
      <w:numFmt w:val="lowerLetter"/>
      <w:lvlText w:val="%1."/>
      <w:lvlJc w:val="left"/>
      <w:pPr>
        <w:ind w:left="1008" w:hanging="504"/>
      </w:pPr>
      <w:rPr>
        <w:rFonts w:hint="default"/>
      </w:rPr>
    </w:lvl>
    <w:lvl w:ilvl="1">
      <w:start w:val="1"/>
      <w:numFmt w:val="decimal"/>
      <w:lvlText w:val="%2."/>
      <w:lvlJc w:val="left"/>
      <w:pPr>
        <w:ind w:left="504" w:firstLine="504"/>
      </w:pPr>
      <w:rPr>
        <w:rFonts w:hint="default"/>
      </w:rPr>
    </w:lvl>
    <w:lvl w:ilvl="2">
      <w:start w:val="1"/>
      <w:numFmt w:val="bullet"/>
      <w:lvlText w:val=""/>
      <w:lvlJc w:val="left"/>
      <w:pPr>
        <w:ind w:left="1368" w:hanging="360"/>
      </w:pPr>
      <w:rPr>
        <w:rFonts w:ascii="Symbol" w:hAnsi="Symbol" w:hint="default"/>
        <w:color w:val="auto"/>
      </w:rPr>
    </w:lvl>
    <w:lvl w:ilvl="3">
      <w:start w:val="1"/>
      <w:numFmt w:val="lowerLetter"/>
      <w:lvlText w:val="(%4)"/>
      <w:lvlJc w:val="left"/>
      <w:pPr>
        <w:ind w:left="1368" w:hanging="360"/>
      </w:pPr>
      <w:rPr>
        <w:rFonts w:hint="default"/>
      </w:rPr>
    </w:lvl>
    <w:lvl w:ilvl="4">
      <w:start w:val="1"/>
      <w:numFmt w:val="decimal"/>
      <w:lvlText w:val="%5."/>
      <w:lvlJc w:val="left"/>
      <w:pPr>
        <w:ind w:left="1368" w:hanging="360"/>
      </w:pPr>
      <w:rPr>
        <w:rFonts w:hint="default"/>
      </w:rPr>
    </w:lvl>
    <w:lvl w:ilvl="5">
      <w:start w:val="2"/>
      <w:numFmt w:val="lowerLetter"/>
      <w:lvlText w:val="%6."/>
      <w:lvlJc w:val="left"/>
      <w:pPr>
        <w:ind w:left="504" w:firstLine="864"/>
      </w:pPr>
      <w:rPr>
        <w:rFonts w:hint="default"/>
      </w:rPr>
    </w:lvl>
    <w:lvl w:ilvl="6">
      <w:start w:val="1"/>
      <w:numFmt w:val="lowerLetter"/>
      <w:lvlText w:val="%7."/>
      <w:lvlJc w:val="left"/>
      <w:pPr>
        <w:ind w:left="1728" w:hanging="360"/>
      </w:pPr>
      <w:rPr>
        <w:rFonts w:hint="default"/>
        <w:color w:val="auto"/>
      </w:rPr>
    </w:lvl>
    <w:lvl w:ilvl="7">
      <w:start w:val="5"/>
      <w:numFmt w:val="lowerLetter"/>
      <w:lvlText w:val="%8."/>
      <w:lvlJc w:val="left"/>
      <w:pPr>
        <w:ind w:left="1728" w:hanging="360"/>
      </w:pPr>
      <w:rPr>
        <w:rFonts w:hint="default"/>
        <w:color w:val="auto"/>
      </w:rPr>
    </w:lvl>
    <w:lvl w:ilvl="8">
      <w:start w:val="1"/>
      <w:numFmt w:val="lowerRoman"/>
      <w:lvlText w:val="%9."/>
      <w:lvlJc w:val="right"/>
      <w:pPr>
        <w:ind w:left="6624" w:hanging="180"/>
      </w:pPr>
      <w:rPr>
        <w:rFonts w:hint="default"/>
      </w:rPr>
    </w:lvl>
  </w:abstractNum>
  <w:abstractNum w:abstractNumId="12" w15:restartNumberingAfterBreak="0">
    <w:nsid w:val="1C0220B7"/>
    <w:multiLevelType w:val="hybridMultilevel"/>
    <w:tmpl w:val="74A8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D41A3"/>
    <w:multiLevelType w:val="hybridMultilevel"/>
    <w:tmpl w:val="B0D67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0F576C"/>
    <w:multiLevelType w:val="hybridMultilevel"/>
    <w:tmpl w:val="850828FA"/>
    <w:lvl w:ilvl="0" w:tplc="EE5A7276">
      <w:start w:val="4"/>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E86474"/>
    <w:multiLevelType w:val="hybridMultilevel"/>
    <w:tmpl w:val="6004FB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7728CD"/>
    <w:multiLevelType w:val="multilevel"/>
    <w:tmpl w:val="0D82B18C"/>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none"/>
      <w:lvlText w:val="%3"/>
      <w:lvlJc w:val="left"/>
      <w:pPr>
        <w:ind w:left="720" w:firstLine="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E8153FA"/>
    <w:multiLevelType w:val="hybridMultilevel"/>
    <w:tmpl w:val="B032F29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9B7219"/>
    <w:multiLevelType w:val="hybridMultilevel"/>
    <w:tmpl w:val="6004FB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E21A05"/>
    <w:multiLevelType w:val="hybridMultilevel"/>
    <w:tmpl w:val="DB6AF2BE"/>
    <w:lvl w:ilvl="0" w:tplc="04090019">
      <w:start w:val="1"/>
      <w:numFmt w:val="lowerLetter"/>
      <w:lvlText w:val="%1."/>
      <w:lvlJc w:val="left"/>
      <w:pPr>
        <w:ind w:left="1368" w:hanging="360"/>
      </w:pPr>
    </w:lvl>
    <w:lvl w:ilvl="1" w:tplc="878EE628">
      <w:start w:val="1"/>
      <w:numFmt w:val="lowerLetter"/>
      <w:lvlText w:val="%2)"/>
      <w:lvlJc w:val="left"/>
      <w:pPr>
        <w:ind w:left="2088" w:hanging="360"/>
      </w:pPr>
      <w:rPr>
        <w:rFonts w:hint="default"/>
        <w:u w:val="none"/>
      </w:rPr>
    </w:lvl>
    <w:lvl w:ilvl="2" w:tplc="0EBC7DCE">
      <w:numFmt w:val="bullet"/>
      <w:lvlText w:val="•"/>
      <w:lvlJc w:val="left"/>
      <w:pPr>
        <w:ind w:left="3348" w:hanging="720"/>
      </w:pPr>
      <w:rPr>
        <w:rFonts w:ascii="Arial" w:eastAsia="Times New Roman" w:hAnsi="Arial" w:cs="Arial" w:hint="default"/>
      </w:r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 w15:restartNumberingAfterBreak="0">
    <w:nsid w:val="3A33082F"/>
    <w:multiLevelType w:val="hybridMultilevel"/>
    <w:tmpl w:val="6F6E5D18"/>
    <w:lvl w:ilvl="0" w:tplc="04090015">
      <w:start w:val="1"/>
      <w:numFmt w:val="upperLetter"/>
      <w:lvlText w:val="%1."/>
      <w:lvlJc w:val="left"/>
      <w:pPr>
        <w:ind w:left="360" w:hanging="360"/>
      </w:pPr>
      <w:rPr>
        <w:rFonts w:hint="default"/>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700500"/>
    <w:multiLevelType w:val="multilevel"/>
    <w:tmpl w:val="0D82B18C"/>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none"/>
      <w:lvlText w:val="%3"/>
      <w:lvlJc w:val="left"/>
      <w:pPr>
        <w:ind w:left="720" w:firstLine="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0A840C4"/>
    <w:multiLevelType w:val="hybridMultilevel"/>
    <w:tmpl w:val="8F74E6A0"/>
    <w:lvl w:ilvl="0" w:tplc="04090011">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E86713"/>
    <w:multiLevelType w:val="hybridMultilevel"/>
    <w:tmpl w:val="C518D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41DF2"/>
    <w:multiLevelType w:val="hybridMultilevel"/>
    <w:tmpl w:val="1A5E0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5E5E63"/>
    <w:multiLevelType w:val="hybridMultilevel"/>
    <w:tmpl w:val="1938C942"/>
    <w:lvl w:ilvl="0" w:tplc="C0B0C26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A107B1"/>
    <w:multiLevelType w:val="multilevel"/>
    <w:tmpl w:val="274005E6"/>
    <w:lvl w:ilvl="0">
      <w:start w:val="1"/>
      <w:numFmt w:val="upperLetter"/>
      <w:pStyle w:val="Heading8"/>
      <w:lvlText w:val="%1)"/>
      <w:lvlJc w:val="left"/>
      <w:pPr>
        <w:tabs>
          <w:tab w:val="num" w:pos="1440"/>
        </w:tabs>
        <w:ind w:left="1440" w:hanging="360"/>
      </w:pPr>
      <w:rPr>
        <w:rFonts w:hint="default"/>
      </w:rPr>
    </w:lvl>
    <w:lvl w:ilvl="1">
      <w:start w:val="1"/>
      <w:numFmt w:val="lowerLetter"/>
      <w:lvlText w:val="%2)"/>
      <w:legacy w:legacy="1" w:legacySpace="0" w:legacyIndent="288"/>
      <w:lvlJc w:val="left"/>
      <w:pPr>
        <w:ind w:left="576" w:hanging="288"/>
      </w:pPr>
    </w:lvl>
    <w:lvl w:ilvl="2">
      <w:start w:val="1"/>
      <w:numFmt w:val="lowerLetter"/>
      <w:lvlText w:val="%3)"/>
      <w:legacy w:legacy="1" w:legacySpace="0" w:legacyIndent="288"/>
      <w:lvlJc w:val="left"/>
      <w:pPr>
        <w:ind w:left="864" w:hanging="288"/>
      </w:pPr>
    </w:lvl>
    <w:lvl w:ilvl="3">
      <w:start w:val="1"/>
      <w:numFmt w:val="lowerLetter"/>
      <w:lvlText w:val="%4)"/>
      <w:legacy w:legacy="1" w:legacySpace="0" w:legacyIndent="288"/>
      <w:lvlJc w:val="left"/>
      <w:pPr>
        <w:ind w:left="1152" w:hanging="288"/>
      </w:pPr>
      <w:rPr>
        <w:color w:val="000000"/>
      </w:rPr>
    </w:lvl>
    <w:lvl w:ilvl="4">
      <w:start w:val="1"/>
      <w:numFmt w:val="lowerLetter"/>
      <w:lvlText w:val="%5)"/>
      <w:legacy w:legacy="1" w:legacySpace="0" w:legacyIndent="288"/>
      <w:lvlJc w:val="left"/>
      <w:pPr>
        <w:ind w:left="1440" w:hanging="288"/>
      </w:pPr>
    </w:lvl>
    <w:lvl w:ilvl="5">
      <w:start w:val="1"/>
      <w:numFmt w:val="lowerLetter"/>
      <w:lvlText w:val="%6)"/>
      <w:legacy w:legacy="1" w:legacySpace="0" w:legacyIndent="288"/>
      <w:lvlJc w:val="left"/>
      <w:pPr>
        <w:ind w:left="1728" w:hanging="288"/>
      </w:pPr>
    </w:lvl>
    <w:lvl w:ilvl="6">
      <w:start w:val="1"/>
      <w:numFmt w:val="lowerLetter"/>
      <w:lvlText w:val="%7)"/>
      <w:legacy w:legacy="1" w:legacySpace="0" w:legacyIndent="288"/>
      <w:lvlJc w:val="left"/>
      <w:pPr>
        <w:ind w:left="2016" w:hanging="288"/>
      </w:pPr>
    </w:lvl>
    <w:lvl w:ilvl="7">
      <w:start w:val="1"/>
      <w:numFmt w:val="lowerLetter"/>
      <w:lvlText w:val="%8)"/>
      <w:legacy w:legacy="1" w:legacySpace="0" w:legacyIndent="288"/>
      <w:lvlJc w:val="left"/>
      <w:pPr>
        <w:ind w:left="2304" w:hanging="288"/>
      </w:pPr>
    </w:lvl>
    <w:lvl w:ilvl="8">
      <w:start w:val="1"/>
      <w:numFmt w:val="lowerRoman"/>
      <w:lvlText w:val="%9"/>
      <w:legacy w:legacy="1" w:legacySpace="0" w:legacyIndent="288"/>
      <w:lvlJc w:val="left"/>
      <w:pPr>
        <w:ind w:left="2592" w:hanging="288"/>
      </w:pPr>
    </w:lvl>
  </w:abstractNum>
  <w:abstractNum w:abstractNumId="27" w15:restartNumberingAfterBreak="0">
    <w:nsid w:val="671C5CC3"/>
    <w:multiLevelType w:val="hybridMultilevel"/>
    <w:tmpl w:val="EE5E5526"/>
    <w:lvl w:ilvl="0" w:tplc="8440EE3A">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E14C7"/>
    <w:multiLevelType w:val="multilevel"/>
    <w:tmpl w:val="09204D4C"/>
    <w:lvl w:ilvl="0">
      <w:start w:val="4"/>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none"/>
      <w:lvlText w:val="%3"/>
      <w:lvlJc w:val="left"/>
      <w:pPr>
        <w:ind w:left="720" w:firstLine="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CD15876"/>
    <w:multiLevelType w:val="hybridMultilevel"/>
    <w:tmpl w:val="E41815C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6E4A562D"/>
    <w:multiLevelType w:val="hybridMultilevel"/>
    <w:tmpl w:val="29FAD0B0"/>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15:restartNumberingAfterBreak="0">
    <w:nsid w:val="702A53F1"/>
    <w:multiLevelType w:val="multilevel"/>
    <w:tmpl w:val="3D86CB70"/>
    <w:lvl w:ilvl="0">
      <w:start w:val="1"/>
      <w:numFmt w:val="decimal"/>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none"/>
      <w:lvlText w:val="%3"/>
      <w:lvlJc w:val="left"/>
      <w:pPr>
        <w:ind w:left="720" w:firstLine="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3CB7131"/>
    <w:multiLevelType w:val="hybridMultilevel"/>
    <w:tmpl w:val="2A1E065A"/>
    <w:lvl w:ilvl="0" w:tplc="04090001">
      <w:start w:val="1"/>
      <w:numFmt w:val="bullet"/>
      <w:lvlText w:val=""/>
      <w:lvlJc w:val="left"/>
      <w:pPr>
        <w:ind w:left="360" w:hanging="360"/>
      </w:pPr>
      <w:rPr>
        <w:rFonts w:ascii="Symbol" w:hAnsi="Symbol" w:hint="default"/>
      </w:rPr>
    </w:lvl>
    <w:lvl w:ilvl="1" w:tplc="878EE628">
      <w:start w:val="1"/>
      <w:numFmt w:val="lowerLetter"/>
      <w:lvlText w:val="%2)"/>
      <w:lvlJc w:val="left"/>
      <w:pPr>
        <w:ind w:left="1080" w:hanging="360"/>
      </w:pPr>
      <w:rPr>
        <w:rFonts w:hint="default"/>
        <w:u w:val="none"/>
      </w:rPr>
    </w:lvl>
    <w:lvl w:ilvl="2" w:tplc="0EBC7DCE">
      <w:numFmt w:val="bullet"/>
      <w:lvlText w:val="•"/>
      <w:lvlJc w:val="left"/>
      <w:pPr>
        <w:ind w:left="2340" w:hanging="720"/>
      </w:pPr>
      <w:rPr>
        <w:rFonts w:ascii="Arial" w:eastAsia="Times New Roman" w:hAnsi="Arial" w:cs="Arial" w:hint="default"/>
      </w:rPr>
    </w:lvl>
    <w:lvl w:ilvl="3" w:tplc="FD4E43B6">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8AF1671"/>
    <w:multiLevelType w:val="hybridMultilevel"/>
    <w:tmpl w:val="C6A89096"/>
    <w:lvl w:ilvl="0" w:tplc="2A1E0D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4B123F"/>
    <w:multiLevelType w:val="hybridMultilevel"/>
    <w:tmpl w:val="6C86AC62"/>
    <w:lvl w:ilvl="0" w:tplc="04090001">
      <w:start w:val="1"/>
      <w:numFmt w:val="bullet"/>
      <w:lvlText w:val=""/>
      <w:lvlJc w:val="left"/>
      <w:pPr>
        <w:tabs>
          <w:tab w:val="num" w:pos="1080"/>
        </w:tabs>
        <w:ind w:left="1080" w:hanging="720"/>
      </w:pPr>
      <w:rPr>
        <w:rFonts w:ascii="Symbol" w:hAnsi="Symbol"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FEB2992"/>
    <w:multiLevelType w:val="hybridMultilevel"/>
    <w:tmpl w:val="405C966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26"/>
  </w:num>
  <w:num w:numId="5">
    <w:abstractNumId w:val="14"/>
  </w:num>
  <w:num w:numId="6">
    <w:abstractNumId w:val="19"/>
  </w:num>
  <w:num w:numId="7">
    <w:abstractNumId w:val="3"/>
  </w:num>
  <w:num w:numId="8">
    <w:abstractNumId w:val="11"/>
  </w:num>
  <w:num w:numId="9">
    <w:abstractNumId w:val="32"/>
  </w:num>
  <w:num w:numId="10">
    <w:abstractNumId w:val="24"/>
  </w:num>
  <w:num w:numId="11">
    <w:abstractNumId w:val="17"/>
  </w:num>
  <w:num w:numId="12">
    <w:abstractNumId w:val="34"/>
  </w:num>
  <w:num w:numId="13">
    <w:abstractNumId w:val="25"/>
  </w:num>
  <w:num w:numId="14">
    <w:abstractNumId w:val="5"/>
  </w:num>
  <w:num w:numId="15">
    <w:abstractNumId w:val="35"/>
  </w:num>
  <w:num w:numId="16">
    <w:abstractNumId w:val="15"/>
  </w:num>
  <w:num w:numId="17">
    <w:abstractNumId w:val="18"/>
  </w:num>
  <w:num w:numId="18">
    <w:abstractNumId w:val="27"/>
  </w:num>
  <w:num w:numId="19">
    <w:abstractNumId w:val="16"/>
  </w:num>
  <w:num w:numId="20">
    <w:abstractNumId w:val="7"/>
  </w:num>
  <w:num w:numId="21">
    <w:abstractNumId w:val="21"/>
  </w:num>
  <w:num w:numId="22">
    <w:abstractNumId w:val="28"/>
  </w:num>
  <w:num w:numId="23">
    <w:abstractNumId w:val="12"/>
  </w:num>
  <w:num w:numId="24">
    <w:abstractNumId w:val="23"/>
  </w:num>
  <w:num w:numId="25">
    <w:abstractNumId w:val="10"/>
  </w:num>
  <w:num w:numId="26">
    <w:abstractNumId w:val="23"/>
  </w:num>
  <w:num w:numId="27">
    <w:abstractNumId w:val="6"/>
  </w:num>
  <w:num w:numId="28">
    <w:abstractNumId w:val="31"/>
  </w:num>
  <w:num w:numId="29">
    <w:abstractNumId w:val="33"/>
  </w:num>
  <w:num w:numId="30">
    <w:abstractNumId w:val="29"/>
  </w:num>
  <w:num w:numId="31">
    <w:abstractNumId w:val="13"/>
  </w:num>
  <w:num w:numId="32">
    <w:abstractNumId w:val="22"/>
  </w:num>
  <w:num w:numId="33">
    <w:abstractNumId w:val="20"/>
  </w:num>
  <w:num w:numId="34">
    <w:abstractNumId w:val="8"/>
  </w:num>
  <w:num w:numId="35">
    <w:abstractNumId w:val="30"/>
  </w:num>
  <w:num w:numId="36">
    <w:abstractNumId w:val="4"/>
  </w:num>
  <w:num w:numId="3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AES" w:cryptAlgorithmClass="hash" w:cryptAlgorithmType="typeAny" w:cryptAlgorithmSid="14" w:cryptSpinCount="100000" w:hash="zYRhIEIKVQD0sXf+oRUzPuAI/S81zGwaJwfycLnNDotEy7ZzZvaM3rcwts+72tSkEL9MiMwlC9paehtAuMjKRQ==" w:salt="lz47SlHFTT9zmadN3Nkdzg=="/>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7D3"/>
    <w:rsid w:val="00006268"/>
    <w:rsid w:val="00007FAE"/>
    <w:rsid w:val="00020630"/>
    <w:rsid w:val="00020893"/>
    <w:rsid w:val="000222EC"/>
    <w:rsid w:val="00026860"/>
    <w:rsid w:val="00027730"/>
    <w:rsid w:val="000342C7"/>
    <w:rsid w:val="00044FDD"/>
    <w:rsid w:val="00064172"/>
    <w:rsid w:val="00064AA7"/>
    <w:rsid w:val="00073537"/>
    <w:rsid w:val="0007530B"/>
    <w:rsid w:val="00075B7B"/>
    <w:rsid w:val="00075F9F"/>
    <w:rsid w:val="0007734B"/>
    <w:rsid w:val="000803A2"/>
    <w:rsid w:val="0008194B"/>
    <w:rsid w:val="0008513B"/>
    <w:rsid w:val="000904EC"/>
    <w:rsid w:val="000906C2"/>
    <w:rsid w:val="00095695"/>
    <w:rsid w:val="000A1098"/>
    <w:rsid w:val="000B32E2"/>
    <w:rsid w:val="000B3E2F"/>
    <w:rsid w:val="000B4A4D"/>
    <w:rsid w:val="000C3C9A"/>
    <w:rsid w:val="000C498A"/>
    <w:rsid w:val="000C5C7A"/>
    <w:rsid w:val="000C6545"/>
    <w:rsid w:val="000C737B"/>
    <w:rsid w:val="000C7E93"/>
    <w:rsid w:val="000D2956"/>
    <w:rsid w:val="000D388A"/>
    <w:rsid w:val="000D4566"/>
    <w:rsid w:val="000D5958"/>
    <w:rsid w:val="000D7913"/>
    <w:rsid w:val="000E04E6"/>
    <w:rsid w:val="000E3781"/>
    <w:rsid w:val="000E398B"/>
    <w:rsid w:val="000E51E0"/>
    <w:rsid w:val="000F271E"/>
    <w:rsid w:val="001036C2"/>
    <w:rsid w:val="00103A26"/>
    <w:rsid w:val="001102D7"/>
    <w:rsid w:val="00111D4A"/>
    <w:rsid w:val="00115F7D"/>
    <w:rsid w:val="001348E5"/>
    <w:rsid w:val="001357FD"/>
    <w:rsid w:val="00150DAE"/>
    <w:rsid w:val="00164D62"/>
    <w:rsid w:val="00173A1C"/>
    <w:rsid w:val="00175279"/>
    <w:rsid w:val="001824EC"/>
    <w:rsid w:val="00183326"/>
    <w:rsid w:val="001845BF"/>
    <w:rsid w:val="00185DB8"/>
    <w:rsid w:val="0019799C"/>
    <w:rsid w:val="001A4E3E"/>
    <w:rsid w:val="001A7071"/>
    <w:rsid w:val="001B3240"/>
    <w:rsid w:val="001D437E"/>
    <w:rsid w:val="001F24E2"/>
    <w:rsid w:val="001F4A6D"/>
    <w:rsid w:val="002002D5"/>
    <w:rsid w:val="00200DD9"/>
    <w:rsid w:val="00201B50"/>
    <w:rsid w:val="002159C9"/>
    <w:rsid w:val="00216068"/>
    <w:rsid w:val="00217D15"/>
    <w:rsid w:val="002218E9"/>
    <w:rsid w:val="002250C1"/>
    <w:rsid w:val="00226722"/>
    <w:rsid w:val="00226EAF"/>
    <w:rsid w:val="00236C56"/>
    <w:rsid w:val="00237B53"/>
    <w:rsid w:val="002413CA"/>
    <w:rsid w:val="0024505C"/>
    <w:rsid w:val="00252DBB"/>
    <w:rsid w:val="0025538D"/>
    <w:rsid w:val="00261DEA"/>
    <w:rsid w:val="002641A4"/>
    <w:rsid w:val="00290E66"/>
    <w:rsid w:val="00293E57"/>
    <w:rsid w:val="00295C8B"/>
    <w:rsid w:val="002A38F9"/>
    <w:rsid w:val="002A5BD4"/>
    <w:rsid w:val="002B1084"/>
    <w:rsid w:val="002C1A5E"/>
    <w:rsid w:val="002C7255"/>
    <w:rsid w:val="002D2425"/>
    <w:rsid w:val="002D5AC5"/>
    <w:rsid w:val="002D666A"/>
    <w:rsid w:val="002E20C1"/>
    <w:rsid w:val="002E42AB"/>
    <w:rsid w:val="00301AD0"/>
    <w:rsid w:val="0030268A"/>
    <w:rsid w:val="0030317E"/>
    <w:rsid w:val="00303366"/>
    <w:rsid w:val="003043DD"/>
    <w:rsid w:val="003103A5"/>
    <w:rsid w:val="00311AAF"/>
    <w:rsid w:val="00320D1A"/>
    <w:rsid w:val="00321951"/>
    <w:rsid w:val="00325282"/>
    <w:rsid w:val="00326F77"/>
    <w:rsid w:val="0034060C"/>
    <w:rsid w:val="003409C3"/>
    <w:rsid w:val="0034162B"/>
    <w:rsid w:val="003517D7"/>
    <w:rsid w:val="0035325D"/>
    <w:rsid w:val="00360C27"/>
    <w:rsid w:val="00363905"/>
    <w:rsid w:val="00372EA2"/>
    <w:rsid w:val="0038082F"/>
    <w:rsid w:val="00386BAB"/>
    <w:rsid w:val="00394498"/>
    <w:rsid w:val="00394A55"/>
    <w:rsid w:val="003A1724"/>
    <w:rsid w:val="003A22F1"/>
    <w:rsid w:val="003B4BB6"/>
    <w:rsid w:val="003C3123"/>
    <w:rsid w:val="003C57CA"/>
    <w:rsid w:val="003C799C"/>
    <w:rsid w:val="003D058D"/>
    <w:rsid w:val="003D398B"/>
    <w:rsid w:val="003E0466"/>
    <w:rsid w:val="003E21B9"/>
    <w:rsid w:val="003E4534"/>
    <w:rsid w:val="003E481E"/>
    <w:rsid w:val="003F36DE"/>
    <w:rsid w:val="003F67F7"/>
    <w:rsid w:val="004133DD"/>
    <w:rsid w:val="00425394"/>
    <w:rsid w:val="00442261"/>
    <w:rsid w:val="0044299C"/>
    <w:rsid w:val="00464C88"/>
    <w:rsid w:val="00472252"/>
    <w:rsid w:val="004745BE"/>
    <w:rsid w:val="00474887"/>
    <w:rsid w:val="0048034C"/>
    <w:rsid w:val="00486192"/>
    <w:rsid w:val="0049043F"/>
    <w:rsid w:val="00496299"/>
    <w:rsid w:val="004A316F"/>
    <w:rsid w:val="004A383F"/>
    <w:rsid w:val="004B1627"/>
    <w:rsid w:val="004B6EEF"/>
    <w:rsid w:val="004C4A47"/>
    <w:rsid w:val="004D056B"/>
    <w:rsid w:val="004D0D0A"/>
    <w:rsid w:val="004D1594"/>
    <w:rsid w:val="004E0441"/>
    <w:rsid w:val="004E26A1"/>
    <w:rsid w:val="004E3FFC"/>
    <w:rsid w:val="004E7988"/>
    <w:rsid w:val="004F4AF5"/>
    <w:rsid w:val="00507086"/>
    <w:rsid w:val="00510358"/>
    <w:rsid w:val="00512AB3"/>
    <w:rsid w:val="0051467D"/>
    <w:rsid w:val="00514B34"/>
    <w:rsid w:val="00525FEE"/>
    <w:rsid w:val="005367B8"/>
    <w:rsid w:val="00537234"/>
    <w:rsid w:val="00544A90"/>
    <w:rsid w:val="00545175"/>
    <w:rsid w:val="00551C47"/>
    <w:rsid w:val="00554B24"/>
    <w:rsid w:val="00560B6D"/>
    <w:rsid w:val="00560C07"/>
    <w:rsid w:val="00577AFD"/>
    <w:rsid w:val="00583142"/>
    <w:rsid w:val="0058692E"/>
    <w:rsid w:val="00590421"/>
    <w:rsid w:val="0059380E"/>
    <w:rsid w:val="00596CDB"/>
    <w:rsid w:val="005A4C59"/>
    <w:rsid w:val="005B46E7"/>
    <w:rsid w:val="005B5B49"/>
    <w:rsid w:val="005B774E"/>
    <w:rsid w:val="005D1F08"/>
    <w:rsid w:val="005D58E1"/>
    <w:rsid w:val="005E3FFD"/>
    <w:rsid w:val="005E461B"/>
    <w:rsid w:val="005F03E1"/>
    <w:rsid w:val="005F09E5"/>
    <w:rsid w:val="005F0D7F"/>
    <w:rsid w:val="005F7DDC"/>
    <w:rsid w:val="006050D9"/>
    <w:rsid w:val="00613286"/>
    <w:rsid w:val="006247D6"/>
    <w:rsid w:val="006442F7"/>
    <w:rsid w:val="00645143"/>
    <w:rsid w:val="00645757"/>
    <w:rsid w:val="00645C9F"/>
    <w:rsid w:val="00645F59"/>
    <w:rsid w:val="00656044"/>
    <w:rsid w:val="00665497"/>
    <w:rsid w:val="00665D10"/>
    <w:rsid w:val="006714B5"/>
    <w:rsid w:val="00676AD2"/>
    <w:rsid w:val="00681371"/>
    <w:rsid w:val="00682D19"/>
    <w:rsid w:val="00686999"/>
    <w:rsid w:val="006911BB"/>
    <w:rsid w:val="006919C3"/>
    <w:rsid w:val="006A0988"/>
    <w:rsid w:val="006A2F05"/>
    <w:rsid w:val="006A4E6D"/>
    <w:rsid w:val="006A58F1"/>
    <w:rsid w:val="006A7DF7"/>
    <w:rsid w:val="006B11CD"/>
    <w:rsid w:val="006B29FC"/>
    <w:rsid w:val="006B2A30"/>
    <w:rsid w:val="006B31BA"/>
    <w:rsid w:val="006C032B"/>
    <w:rsid w:val="006C1BCB"/>
    <w:rsid w:val="006D03A0"/>
    <w:rsid w:val="006D31CE"/>
    <w:rsid w:val="00716501"/>
    <w:rsid w:val="00724B38"/>
    <w:rsid w:val="00735A11"/>
    <w:rsid w:val="00735EA3"/>
    <w:rsid w:val="00736732"/>
    <w:rsid w:val="00736DA9"/>
    <w:rsid w:val="0075106A"/>
    <w:rsid w:val="00752B09"/>
    <w:rsid w:val="00767360"/>
    <w:rsid w:val="0076737F"/>
    <w:rsid w:val="00767A43"/>
    <w:rsid w:val="00783F3C"/>
    <w:rsid w:val="00783F9E"/>
    <w:rsid w:val="00794AE4"/>
    <w:rsid w:val="007A175C"/>
    <w:rsid w:val="007A26D0"/>
    <w:rsid w:val="007A6126"/>
    <w:rsid w:val="007C3296"/>
    <w:rsid w:val="007C408E"/>
    <w:rsid w:val="007D76E5"/>
    <w:rsid w:val="007E0C31"/>
    <w:rsid w:val="007E0E12"/>
    <w:rsid w:val="007E5064"/>
    <w:rsid w:val="008007D6"/>
    <w:rsid w:val="008019C5"/>
    <w:rsid w:val="00821EE5"/>
    <w:rsid w:val="008237D6"/>
    <w:rsid w:val="00831482"/>
    <w:rsid w:val="0085232D"/>
    <w:rsid w:val="00852C4A"/>
    <w:rsid w:val="00854EA8"/>
    <w:rsid w:val="00855870"/>
    <w:rsid w:val="00855B05"/>
    <w:rsid w:val="00857190"/>
    <w:rsid w:val="00861011"/>
    <w:rsid w:val="00861A79"/>
    <w:rsid w:val="00865920"/>
    <w:rsid w:val="008709F3"/>
    <w:rsid w:val="00872B89"/>
    <w:rsid w:val="008823A6"/>
    <w:rsid w:val="008830AA"/>
    <w:rsid w:val="00884EDA"/>
    <w:rsid w:val="0089003C"/>
    <w:rsid w:val="00896748"/>
    <w:rsid w:val="00896926"/>
    <w:rsid w:val="00897E4F"/>
    <w:rsid w:val="008A42C3"/>
    <w:rsid w:val="008B0F24"/>
    <w:rsid w:val="008B2D9A"/>
    <w:rsid w:val="008B66A0"/>
    <w:rsid w:val="008C1441"/>
    <w:rsid w:val="008C43E3"/>
    <w:rsid w:val="008C6FC9"/>
    <w:rsid w:val="008D249E"/>
    <w:rsid w:val="008F1787"/>
    <w:rsid w:val="009026D8"/>
    <w:rsid w:val="00902FCD"/>
    <w:rsid w:val="0090572E"/>
    <w:rsid w:val="00910D49"/>
    <w:rsid w:val="00914C47"/>
    <w:rsid w:val="00920DD5"/>
    <w:rsid w:val="00923C8C"/>
    <w:rsid w:val="009246ED"/>
    <w:rsid w:val="00933600"/>
    <w:rsid w:val="00934179"/>
    <w:rsid w:val="009526D8"/>
    <w:rsid w:val="00970D2B"/>
    <w:rsid w:val="009774E4"/>
    <w:rsid w:val="0098068B"/>
    <w:rsid w:val="009968B0"/>
    <w:rsid w:val="0099767F"/>
    <w:rsid w:val="009A2AD3"/>
    <w:rsid w:val="009B1AE8"/>
    <w:rsid w:val="009B21AD"/>
    <w:rsid w:val="009C500D"/>
    <w:rsid w:val="009C6467"/>
    <w:rsid w:val="009C6A2C"/>
    <w:rsid w:val="009D2B9F"/>
    <w:rsid w:val="009F2571"/>
    <w:rsid w:val="009F7ECF"/>
    <w:rsid w:val="00A02778"/>
    <w:rsid w:val="00A042D1"/>
    <w:rsid w:val="00A1309F"/>
    <w:rsid w:val="00A1390F"/>
    <w:rsid w:val="00A25829"/>
    <w:rsid w:val="00A26224"/>
    <w:rsid w:val="00A45A77"/>
    <w:rsid w:val="00A4714E"/>
    <w:rsid w:val="00A472AD"/>
    <w:rsid w:val="00A51D09"/>
    <w:rsid w:val="00A536F6"/>
    <w:rsid w:val="00A564E0"/>
    <w:rsid w:val="00A604F2"/>
    <w:rsid w:val="00A65697"/>
    <w:rsid w:val="00A708A4"/>
    <w:rsid w:val="00A85B82"/>
    <w:rsid w:val="00A85E98"/>
    <w:rsid w:val="00A8791F"/>
    <w:rsid w:val="00AA4DF8"/>
    <w:rsid w:val="00AA736C"/>
    <w:rsid w:val="00AC1485"/>
    <w:rsid w:val="00AC256C"/>
    <w:rsid w:val="00AC3155"/>
    <w:rsid w:val="00AC3BD9"/>
    <w:rsid w:val="00AC63F9"/>
    <w:rsid w:val="00AC7AA2"/>
    <w:rsid w:val="00AD01BB"/>
    <w:rsid w:val="00AD5093"/>
    <w:rsid w:val="00AD52DB"/>
    <w:rsid w:val="00AE08C8"/>
    <w:rsid w:val="00AE39C1"/>
    <w:rsid w:val="00AE4122"/>
    <w:rsid w:val="00AF4194"/>
    <w:rsid w:val="00AF5135"/>
    <w:rsid w:val="00AF6DBB"/>
    <w:rsid w:val="00B06D9F"/>
    <w:rsid w:val="00B071F6"/>
    <w:rsid w:val="00B13505"/>
    <w:rsid w:val="00B176B4"/>
    <w:rsid w:val="00B238C3"/>
    <w:rsid w:val="00B23B4E"/>
    <w:rsid w:val="00B30A73"/>
    <w:rsid w:val="00B33B63"/>
    <w:rsid w:val="00B432C7"/>
    <w:rsid w:val="00B5494F"/>
    <w:rsid w:val="00B63170"/>
    <w:rsid w:val="00B65DD0"/>
    <w:rsid w:val="00B71D5A"/>
    <w:rsid w:val="00B7355B"/>
    <w:rsid w:val="00B8356D"/>
    <w:rsid w:val="00B874D4"/>
    <w:rsid w:val="00B87663"/>
    <w:rsid w:val="00B87CA5"/>
    <w:rsid w:val="00B95FB1"/>
    <w:rsid w:val="00B96B9B"/>
    <w:rsid w:val="00BA133E"/>
    <w:rsid w:val="00BA56D0"/>
    <w:rsid w:val="00BA5DBF"/>
    <w:rsid w:val="00BA6C43"/>
    <w:rsid w:val="00BA7211"/>
    <w:rsid w:val="00BB0503"/>
    <w:rsid w:val="00BB1F46"/>
    <w:rsid w:val="00BB7D74"/>
    <w:rsid w:val="00BD1747"/>
    <w:rsid w:val="00BD57D3"/>
    <w:rsid w:val="00BE0506"/>
    <w:rsid w:val="00BE3430"/>
    <w:rsid w:val="00BE61D3"/>
    <w:rsid w:val="00C0099C"/>
    <w:rsid w:val="00C136CC"/>
    <w:rsid w:val="00C139CB"/>
    <w:rsid w:val="00C15E66"/>
    <w:rsid w:val="00C21D14"/>
    <w:rsid w:val="00C239A8"/>
    <w:rsid w:val="00C24C12"/>
    <w:rsid w:val="00C34F78"/>
    <w:rsid w:val="00C42504"/>
    <w:rsid w:val="00C54C90"/>
    <w:rsid w:val="00C63D1A"/>
    <w:rsid w:val="00C641F1"/>
    <w:rsid w:val="00C64820"/>
    <w:rsid w:val="00C67826"/>
    <w:rsid w:val="00C73DC7"/>
    <w:rsid w:val="00C9098C"/>
    <w:rsid w:val="00C921E5"/>
    <w:rsid w:val="00CB1E6D"/>
    <w:rsid w:val="00CC64A1"/>
    <w:rsid w:val="00CD491B"/>
    <w:rsid w:val="00CE2B0F"/>
    <w:rsid w:val="00CE6E54"/>
    <w:rsid w:val="00CF7030"/>
    <w:rsid w:val="00D02FE1"/>
    <w:rsid w:val="00D03488"/>
    <w:rsid w:val="00D05F7C"/>
    <w:rsid w:val="00D06BCF"/>
    <w:rsid w:val="00D16638"/>
    <w:rsid w:val="00D17212"/>
    <w:rsid w:val="00D22241"/>
    <w:rsid w:val="00D2608A"/>
    <w:rsid w:val="00D2674C"/>
    <w:rsid w:val="00D32E39"/>
    <w:rsid w:val="00D340C3"/>
    <w:rsid w:val="00D34E78"/>
    <w:rsid w:val="00D47AF7"/>
    <w:rsid w:val="00D508CD"/>
    <w:rsid w:val="00D52C26"/>
    <w:rsid w:val="00D54CB8"/>
    <w:rsid w:val="00D54E1E"/>
    <w:rsid w:val="00D54F4D"/>
    <w:rsid w:val="00D55526"/>
    <w:rsid w:val="00D604F0"/>
    <w:rsid w:val="00D6262A"/>
    <w:rsid w:val="00D73C17"/>
    <w:rsid w:val="00D83355"/>
    <w:rsid w:val="00DA0325"/>
    <w:rsid w:val="00DA46ED"/>
    <w:rsid w:val="00DC3133"/>
    <w:rsid w:val="00DD3147"/>
    <w:rsid w:val="00DD3F8B"/>
    <w:rsid w:val="00DD706A"/>
    <w:rsid w:val="00DE1352"/>
    <w:rsid w:val="00DE19E8"/>
    <w:rsid w:val="00DE4142"/>
    <w:rsid w:val="00DE4816"/>
    <w:rsid w:val="00DF5493"/>
    <w:rsid w:val="00DF54F5"/>
    <w:rsid w:val="00DF6E2F"/>
    <w:rsid w:val="00E26FEC"/>
    <w:rsid w:val="00E3133D"/>
    <w:rsid w:val="00E32F2A"/>
    <w:rsid w:val="00E34E87"/>
    <w:rsid w:val="00E367D9"/>
    <w:rsid w:val="00E44CCE"/>
    <w:rsid w:val="00E45897"/>
    <w:rsid w:val="00E467D4"/>
    <w:rsid w:val="00E549FF"/>
    <w:rsid w:val="00E6025A"/>
    <w:rsid w:val="00E72513"/>
    <w:rsid w:val="00E85894"/>
    <w:rsid w:val="00E9628F"/>
    <w:rsid w:val="00EA41AB"/>
    <w:rsid w:val="00EA5DC6"/>
    <w:rsid w:val="00EB5B8D"/>
    <w:rsid w:val="00EC12EF"/>
    <w:rsid w:val="00EC18B7"/>
    <w:rsid w:val="00ED24D1"/>
    <w:rsid w:val="00EE063B"/>
    <w:rsid w:val="00EE57D9"/>
    <w:rsid w:val="00EF1C1E"/>
    <w:rsid w:val="00EF23B4"/>
    <w:rsid w:val="00EF7AB6"/>
    <w:rsid w:val="00F14EF0"/>
    <w:rsid w:val="00F1510D"/>
    <w:rsid w:val="00F1755D"/>
    <w:rsid w:val="00F2018C"/>
    <w:rsid w:val="00F23092"/>
    <w:rsid w:val="00F23918"/>
    <w:rsid w:val="00F25E2D"/>
    <w:rsid w:val="00F33FC0"/>
    <w:rsid w:val="00F37872"/>
    <w:rsid w:val="00F42172"/>
    <w:rsid w:val="00F45434"/>
    <w:rsid w:val="00F45E21"/>
    <w:rsid w:val="00F53005"/>
    <w:rsid w:val="00F70CF2"/>
    <w:rsid w:val="00F71A36"/>
    <w:rsid w:val="00F71BCD"/>
    <w:rsid w:val="00F777CB"/>
    <w:rsid w:val="00F77FB9"/>
    <w:rsid w:val="00F80B0B"/>
    <w:rsid w:val="00F83273"/>
    <w:rsid w:val="00F84F9E"/>
    <w:rsid w:val="00F904F4"/>
    <w:rsid w:val="00F93E1F"/>
    <w:rsid w:val="00F97ABD"/>
    <w:rsid w:val="00FA1AF3"/>
    <w:rsid w:val="00FB0DFB"/>
    <w:rsid w:val="00FB4AB0"/>
    <w:rsid w:val="00FC0540"/>
    <w:rsid w:val="00FD0A56"/>
    <w:rsid w:val="00FD0BA2"/>
    <w:rsid w:val="00FD0DA1"/>
    <w:rsid w:val="00FD15C3"/>
    <w:rsid w:val="00FE0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E44867A"/>
  <w15:docId w15:val="{9D934107-DAF3-4605-9CF0-361E12ED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3">
    <w:name w:val="heading 3"/>
    <w:basedOn w:val="Normal"/>
    <w:next w:val="Normal"/>
    <w:link w:val="Heading3Char"/>
    <w:semiHidden/>
    <w:unhideWhenUsed/>
    <w:qFormat/>
    <w:rsid w:val="00044FD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8">
    <w:name w:val="heading 8"/>
    <w:basedOn w:val="Normal"/>
    <w:next w:val="Normal"/>
    <w:qFormat/>
    <w:rsid w:val="00A45A77"/>
    <w:pPr>
      <w:keepNext/>
      <w:numPr>
        <w:numId w:val="4"/>
      </w:numPr>
      <w:tabs>
        <w:tab w:val="left" w:pos="-480"/>
        <w:tab w:val="left" w:pos="0"/>
        <w:tab w:val="left" w:pos="417"/>
        <w:tab w:val="left" w:pos="540"/>
        <w:tab w:val="left" w:pos="78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5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paragraph" w:customStyle="1" w:styleId="level22">
    <w:name w:val="_level2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el32">
    <w:name w:val="_level3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el42">
    <w:name w:val="_level4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el52">
    <w:name w:val="_level5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el62">
    <w:name w:val="_level6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el72">
    <w:name w:val="_level7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el82">
    <w:name w:val="_level8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el92">
    <w:name w:val="_level9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paragraph" w:customStyle="1" w:styleId="levsl12">
    <w:name w:val="_levsl1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paragraph" w:customStyle="1" w:styleId="levsl22">
    <w:name w:val="_levsl2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sl32">
    <w:name w:val="_levsl3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sl42">
    <w:name w:val="_levsl4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sl52">
    <w:name w:val="_levsl5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sl62">
    <w:name w:val="_levsl6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sl72">
    <w:name w:val="_levsl7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sl82">
    <w:name w:val="_levsl8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sl92">
    <w:name w:val="_levsl9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paragraph" w:customStyle="1" w:styleId="levnl12">
    <w:name w:val="_levnl1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paragraph" w:customStyle="1" w:styleId="levnl22">
    <w:name w:val="_levnl2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nl32">
    <w:name w:val="_levnl3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nl42">
    <w:name w:val="_levnl4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nl52">
    <w:name w:val="_levnl5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nl62">
    <w:name w:val="_levnl6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nl72">
    <w:name w:val="_levnl7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nl82">
    <w:name w:val="_levnl8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nl92">
    <w:name w:val="_levnl9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paragraph" w:customStyle="1" w:styleId="WPHeading1">
    <w:name w:val="WP_Heading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right" w:pos="10800"/>
      </w:tabs>
      <w:ind w:hanging="720"/>
      <w:jc w:val="center"/>
    </w:pPr>
    <w:rPr>
      <w:b/>
      <w:strike/>
      <w:color w:val="000000"/>
      <w:sz w:val="40"/>
    </w:rPr>
  </w:style>
  <w:style w:type="paragraph" w:customStyle="1" w:styleId="WPHeading2">
    <w:name w:val="WP_Heading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pPr>
    <w:rPr>
      <w:b/>
      <w:strike/>
      <w:color w:val="000000"/>
      <w:sz w:val="40"/>
    </w:rPr>
  </w:style>
  <w:style w:type="paragraph" w:customStyle="1" w:styleId="WPHeading3">
    <w:name w:val="WP_Heading 3"/>
    <w:basedOn w:val="Normal"/>
    <w:pPr>
      <w:widowControl w:val="0"/>
      <w:tabs>
        <w:tab w:val="left" w:pos="-720"/>
        <w:tab w:val="left" w:pos="0"/>
        <w:tab w:val="left" w:pos="414"/>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 w:val="left" w:pos="10080"/>
        <w:tab w:val="right" w:pos="10800"/>
      </w:tabs>
    </w:pPr>
    <w:rPr>
      <w:b/>
      <w:color w:val="FF0000"/>
    </w:rPr>
  </w:style>
  <w:style w:type="paragraph" w:customStyle="1" w:styleId="WPHeading4">
    <w:name w:val="WP_Heading 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color w:val="FF0000"/>
      <w:u w:val="single"/>
    </w:rPr>
  </w:style>
  <w:style w:type="paragraph" w:customStyle="1" w:styleId="WPHeading5">
    <w:name w:val="WP_Heading 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pPr>
    <w:rPr>
      <w:b/>
      <w:color w:val="000000"/>
      <w:sz w:val="28"/>
    </w:rPr>
  </w:style>
  <w:style w:type="character" w:customStyle="1" w:styleId="DefaultPara">
    <w:name w:val="Default Para"/>
    <w:basedOn w:val="DefaultParagraphFont"/>
  </w:style>
  <w:style w:type="paragraph" w:customStyle="1" w:styleId="WPHeader">
    <w:name w:val="WP_Header"/>
    <w:basedOn w:val="Normal"/>
    <w:pPr>
      <w:tabs>
        <w:tab w:val="center" w:pos="4320"/>
        <w:tab w:val="right" w:pos="8640"/>
        <w:tab w:val="left" w:pos="9360"/>
        <w:tab w:val="left" w:pos="10080"/>
        <w:tab w:val="right" w:pos="10800"/>
      </w:tabs>
    </w:p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paragraph" w:customStyle="1" w:styleId="levnl21">
    <w:name w:val="_levn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nl31">
    <w:name w:val="_levn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nl41">
    <w:name w:val="_levn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nl51">
    <w:name w:val="_levn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nl61">
    <w:name w:val="_levn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nl71">
    <w:name w:val="_levn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nl81">
    <w:name w:val="_levn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nl91">
    <w:name w:val="_levn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paragraph" w:customStyle="1" w:styleId="level21">
    <w:name w:val="_leve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el31">
    <w:name w:val="_leve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el41">
    <w:name w:val="_leve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el51">
    <w:name w:val="_leve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el61">
    <w:name w:val="_leve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el71">
    <w:name w:val="_leve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el81">
    <w:name w:val="_leve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el91">
    <w:name w:val="_leve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paragraph" w:customStyle="1" w:styleId="levsl11">
    <w:name w:val="_levs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paragraph" w:customStyle="1" w:styleId="levsl21">
    <w:name w:val="_levs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sl31">
    <w:name w:val="_levs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sl41">
    <w:name w:val="_levs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sl51">
    <w:name w:val="_levs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sl61">
    <w:name w:val="_levs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sl71">
    <w:name w:val="_levs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sl81">
    <w:name w:val="_levs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sl91">
    <w:name w:val="_levs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character" w:customStyle="1" w:styleId="DefaultPara2">
    <w:name w:val="Default Para2"/>
    <w:rPr>
      <w:sz w:val="20"/>
    </w:r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paragraph" w:customStyle="1" w:styleId="WPHeading11">
    <w:name w:val="WP_Heading 11"/>
    <w:basedOn w:val="Normal"/>
    <w:pPr>
      <w:widowControl w:val="0"/>
    </w:pPr>
    <w:rPr>
      <w:b/>
    </w:rPr>
  </w:style>
  <w:style w:type="paragraph" w:customStyle="1" w:styleId="WPHeading21">
    <w:name w:val="WP_Heading 21"/>
    <w:basedOn w:val="Normal"/>
    <w:pPr>
      <w:widowControl w:val="0"/>
      <w:jc w:val="center"/>
    </w:pPr>
    <w:rPr>
      <w:b/>
      <w:sz w:val="36"/>
    </w:rPr>
  </w:style>
  <w:style w:type="paragraph" w:customStyle="1" w:styleId="WPHeading31">
    <w:name w:val="WP_Heading 31"/>
    <w:basedOn w:val="Normal"/>
    <w:pPr>
      <w:widowControl w:val="0"/>
      <w:jc w:val="center"/>
    </w:pPr>
    <w:rPr>
      <w:sz w:val="36"/>
    </w:rPr>
  </w:style>
  <w:style w:type="paragraph" w:customStyle="1" w:styleId="WPHeading41">
    <w:name w:val="WP_Heading 41"/>
    <w:basedOn w:val="Normal"/>
    <w:pPr>
      <w:widowControl w:val="0"/>
      <w:jc w:val="center"/>
    </w:pPr>
    <w:rPr>
      <w:b/>
      <w:sz w:val="32"/>
    </w:rPr>
  </w:style>
  <w:style w:type="paragraph" w:customStyle="1" w:styleId="WPHeading51">
    <w:name w:val="WP_Heading 51"/>
    <w:basedOn w:val="Normal"/>
    <w:pPr>
      <w:widowControl w:val="0"/>
    </w:pPr>
    <w:rPr>
      <w:sz w:val="23"/>
      <w:u w:val="single"/>
    </w:rPr>
  </w:style>
  <w:style w:type="paragraph" w:customStyle="1" w:styleId="WPHeading6">
    <w:name w:val="WP_Heading 6"/>
    <w:basedOn w:val="Normal"/>
    <w:pPr>
      <w:widowControl w:val="0"/>
      <w:spacing w:after="60"/>
    </w:pPr>
    <w:rPr>
      <w:b/>
      <w:sz w:val="22"/>
    </w:rPr>
  </w:style>
  <w:style w:type="paragraph" w:customStyle="1" w:styleId="WPHeading7">
    <w:name w:val="WP_Heading 7"/>
    <w:basedOn w:val="Normal"/>
    <w:pPr>
      <w:widowControl w:val="0"/>
    </w:pPr>
    <w:rPr>
      <w:color w:val="FF0000"/>
      <w:sz w:val="23"/>
      <w:u w:val="single"/>
    </w:rPr>
  </w:style>
  <w:style w:type="paragraph" w:customStyle="1" w:styleId="WPHeading8">
    <w:name w:val="WP_Heading 8"/>
    <w:basedOn w:val="Normal"/>
    <w:pPr>
      <w:widowControl w:val="0"/>
    </w:pPr>
    <w:rPr>
      <w:b/>
      <w:sz w:val="32"/>
      <w:u w:val="single"/>
    </w:rPr>
  </w:style>
  <w:style w:type="paragraph" w:customStyle="1" w:styleId="WPHeading9">
    <w:name w:val="WP_Heading 9"/>
    <w:basedOn w:val="Normal"/>
    <w:pPr>
      <w:widowControl w:val="0"/>
    </w:pPr>
    <w:rPr>
      <w:b/>
      <w:color w:val="FF0000"/>
      <w:sz w:val="23"/>
      <w:u w:val="single"/>
    </w:rPr>
  </w:style>
  <w:style w:type="character" w:customStyle="1" w:styleId="DefaultPara1">
    <w:name w:val="Default Para1"/>
    <w:basedOn w:val="DefaultParagraphFont"/>
  </w:style>
  <w:style w:type="paragraph" w:customStyle="1" w:styleId="WPTitle">
    <w:name w:val="WP_Title"/>
    <w:basedOn w:val="Normal"/>
    <w:pPr>
      <w:widowControl w:val="0"/>
      <w:jc w:val="center"/>
    </w:pPr>
    <w:rPr>
      <w:b/>
      <w:sz w:val="28"/>
    </w:rPr>
  </w:style>
  <w:style w:type="paragraph" w:customStyle="1" w:styleId="WPHeader1">
    <w:name w:val="WP_Header1"/>
    <w:basedOn w:val="Normal"/>
    <w:pPr>
      <w:widowControl w:val="0"/>
      <w:tabs>
        <w:tab w:val="left" w:pos="0"/>
        <w:tab w:val="center" w:pos="4320"/>
        <w:tab w:val="right" w:pos="8640"/>
        <w:tab w:val="left" w:pos="9360"/>
        <w:tab w:val="left" w:pos="10080"/>
        <w:tab w:val="right" w:pos="10800"/>
      </w:tabs>
    </w:pPr>
  </w:style>
  <w:style w:type="paragraph" w:customStyle="1" w:styleId="WPFooter">
    <w:name w:val="WP_Footer"/>
    <w:basedOn w:val="Normal"/>
    <w:pPr>
      <w:widowControl w:val="0"/>
      <w:tabs>
        <w:tab w:val="left" w:pos="0"/>
        <w:tab w:val="center" w:pos="4320"/>
        <w:tab w:val="right" w:pos="8640"/>
        <w:tab w:val="left" w:pos="9360"/>
        <w:tab w:val="left" w:pos="10080"/>
        <w:tab w:val="right" w:pos="10800"/>
      </w:tabs>
    </w:pPr>
  </w:style>
  <w:style w:type="character" w:customStyle="1" w:styleId="WPHyperlink">
    <w:name w:val="WP_Hyperlink"/>
    <w:rPr>
      <w:color w:val="0000FF"/>
      <w:u w:val="single"/>
    </w:rPr>
  </w:style>
  <w:style w:type="paragraph" w:customStyle="1" w:styleId="BodyTextIn">
    <w:name w:val="Body Text In"/>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pPr>
  </w:style>
  <w:style w:type="paragraph" w:customStyle="1" w:styleId="BodyTextI1">
    <w:name w:val="Body Text I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pPr>
    <w:rPr>
      <w:i/>
    </w:rPr>
  </w:style>
  <w:style w:type="paragraph" w:customStyle="1" w:styleId="WPBodyText">
    <w:name w:val="WP_Body Text"/>
    <w:basedOn w:val="Normal"/>
    <w:pPr>
      <w:widowControl w:val="0"/>
      <w:jc w:val="both"/>
    </w:pPr>
  </w:style>
  <w:style w:type="character" w:customStyle="1" w:styleId="WPPageNumb">
    <w:name w:val="WP_Page Numb"/>
    <w:basedOn w:val="DefaultParagraphFont"/>
  </w:style>
  <w:style w:type="paragraph" w:customStyle="1" w:styleId="Level20">
    <w:name w:val="Level 2"/>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rPr>
      <w:rFonts w:ascii="Courier" w:hAnsi="Courier"/>
    </w:rPr>
  </w:style>
  <w:style w:type="paragraph" w:customStyle="1" w:styleId="1AutoList98">
    <w:name w:val="1AutoList98"/>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pPr>
    <w:rPr>
      <w:rFonts w:ascii="Courier 10cpi" w:hAnsi="Courier 10cpi"/>
    </w:rPr>
  </w:style>
  <w:style w:type="character" w:customStyle="1" w:styleId="CommentRefe">
    <w:name w:val="Comment Refe"/>
    <w:rPr>
      <w:sz w:val="16"/>
    </w:rPr>
  </w:style>
  <w:style w:type="paragraph" w:styleId="CommentText">
    <w:name w:val="annotation text"/>
    <w:basedOn w:val="Normal"/>
    <w:rPr>
      <w:sz w:val="20"/>
    </w:rPr>
  </w:style>
  <w:style w:type="character" w:customStyle="1" w:styleId="FollowedHype">
    <w:name w:val="FollowedHype"/>
    <w:rPr>
      <w:color w:val="800080"/>
      <w:u w:val="single"/>
    </w:rPr>
  </w:style>
  <w:style w:type="paragraph" w:customStyle="1" w:styleId="BodyText21">
    <w:name w:val="Body Text 21"/>
    <w:basedOn w:val="Normal"/>
    <w:rPr>
      <w:sz w:val="23"/>
    </w:rPr>
  </w:style>
  <w:style w:type="paragraph" w:styleId="BodyText3">
    <w:name w:val="Body Text 3"/>
    <w:basedOn w:val="Normal"/>
    <w:rPr>
      <w:color w:val="FF0000"/>
      <w:sz w:val="23"/>
    </w:rPr>
  </w:style>
  <w:style w:type="paragraph" w:customStyle="1" w:styleId="WPFooter1">
    <w:name w:val="WP_Footer1"/>
    <w:basedOn w:val="Normal"/>
    <w:pPr>
      <w:tabs>
        <w:tab w:val="center" w:pos="4320"/>
        <w:tab w:val="right" w:pos="8640"/>
        <w:tab w:val="left" w:pos="9360"/>
        <w:tab w:val="left" w:pos="10080"/>
        <w:tab w:val="right" w:pos="10800"/>
      </w:tabs>
    </w:pPr>
  </w:style>
  <w:style w:type="paragraph" w:customStyle="1" w:styleId="WPBodyText1">
    <w:name w:val="WP_Body Text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right" w:pos="10800"/>
      </w:tabs>
    </w:pPr>
    <w:rPr>
      <w:strike/>
      <w:color w:val="000000"/>
    </w:rPr>
  </w:style>
  <w:style w:type="paragraph" w:styleId="BodyText2">
    <w:name w:val="Body Text 2"/>
    <w:basedOn w:val="Normal"/>
    <w:pPr>
      <w:widowControl w:val="0"/>
      <w:tabs>
        <w:tab w:val="left" w:pos="-720"/>
        <w:tab w:val="left" w:pos="0"/>
        <w:tab w:val="left" w:pos="414"/>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 w:val="left" w:pos="10080"/>
        <w:tab w:val="right" w:pos="10800"/>
      </w:tabs>
      <w:jc w:val="both"/>
    </w:pPr>
    <w:rPr>
      <w:b/>
      <w:color w:val="000000"/>
    </w:rPr>
  </w:style>
  <w:style w:type="character" w:customStyle="1" w:styleId="SYSHYPERTEXT">
    <w:name w:val="SYS_HYPERTEXT"/>
    <w:rPr>
      <w:color w:val="0000FF"/>
      <w:u w:val="single"/>
    </w:rPr>
  </w:style>
  <w:style w:type="paragraph" w:styleId="Header">
    <w:name w:val="header"/>
    <w:basedOn w:val="Normal"/>
    <w:link w:val="HeaderChar"/>
    <w:uiPriority w:val="99"/>
    <w:rsid w:val="009026D8"/>
    <w:pPr>
      <w:tabs>
        <w:tab w:val="center" w:pos="4320"/>
        <w:tab w:val="right" w:pos="8640"/>
      </w:tabs>
    </w:pPr>
  </w:style>
  <w:style w:type="paragraph" w:styleId="Footer">
    <w:name w:val="footer"/>
    <w:basedOn w:val="Normal"/>
    <w:link w:val="FooterChar"/>
    <w:uiPriority w:val="99"/>
    <w:rsid w:val="009026D8"/>
    <w:pPr>
      <w:tabs>
        <w:tab w:val="center" w:pos="4320"/>
        <w:tab w:val="right" w:pos="8640"/>
      </w:tabs>
    </w:pPr>
  </w:style>
  <w:style w:type="paragraph" w:styleId="BalloonText">
    <w:name w:val="Balloon Text"/>
    <w:basedOn w:val="Normal"/>
    <w:semiHidden/>
    <w:rsid w:val="00512AB3"/>
    <w:rPr>
      <w:rFonts w:ascii="Tahoma" w:hAnsi="Tahoma" w:cs="Tahoma"/>
      <w:sz w:val="16"/>
      <w:szCs w:val="16"/>
    </w:rPr>
  </w:style>
  <w:style w:type="character" w:styleId="PageNumber">
    <w:name w:val="page number"/>
    <w:basedOn w:val="DefaultParagraphFont"/>
    <w:rsid w:val="002413CA"/>
  </w:style>
  <w:style w:type="character" w:styleId="Hyperlink">
    <w:name w:val="Hyperlink"/>
    <w:rsid w:val="009B21AD"/>
    <w:rPr>
      <w:color w:val="0000FF"/>
      <w:u w:val="single"/>
    </w:rPr>
  </w:style>
  <w:style w:type="character" w:styleId="CommentReference">
    <w:name w:val="annotation reference"/>
    <w:semiHidden/>
    <w:rsid w:val="00CD491B"/>
    <w:rPr>
      <w:sz w:val="16"/>
      <w:szCs w:val="16"/>
    </w:rPr>
  </w:style>
  <w:style w:type="paragraph" w:styleId="CommentSubject">
    <w:name w:val="annotation subject"/>
    <w:basedOn w:val="CommentText"/>
    <w:next w:val="CommentText"/>
    <w:semiHidden/>
    <w:rsid w:val="00CD491B"/>
    <w:rPr>
      <w:b/>
      <w:bCs/>
    </w:rPr>
  </w:style>
  <w:style w:type="paragraph" w:styleId="BodyTextIndent">
    <w:name w:val="Body Text Indent"/>
    <w:basedOn w:val="Normal"/>
    <w:rsid w:val="00A45A77"/>
    <w:pPr>
      <w:spacing w:after="120"/>
      <w:ind w:left="360"/>
    </w:pPr>
  </w:style>
  <w:style w:type="paragraph" w:styleId="Title">
    <w:name w:val="Title"/>
    <w:basedOn w:val="Normal"/>
    <w:qFormat/>
    <w:rsid w:val="00FA1AF3"/>
    <w:pPr>
      <w:jc w:val="center"/>
    </w:pPr>
    <w:rPr>
      <w:b/>
      <w:sz w:val="26"/>
      <w:u w:val="single"/>
    </w:rPr>
  </w:style>
  <w:style w:type="paragraph" w:customStyle="1" w:styleId="p197">
    <w:name w:val="p197"/>
    <w:basedOn w:val="Normal"/>
    <w:rsid w:val="00686999"/>
    <w:pPr>
      <w:widowControl w:val="0"/>
      <w:tabs>
        <w:tab w:val="left" w:pos="368"/>
        <w:tab w:val="left" w:pos="566"/>
      </w:tabs>
      <w:autoSpaceDE w:val="0"/>
      <w:autoSpaceDN w:val="0"/>
      <w:adjustRightInd w:val="0"/>
      <w:spacing w:line="260" w:lineRule="atLeast"/>
      <w:ind w:left="646" w:hanging="278"/>
    </w:pPr>
    <w:rPr>
      <w:szCs w:val="24"/>
    </w:rPr>
  </w:style>
  <w:style w:type="paragraph" w:styleId="ListParagraph">
    <w:name w:val="List Paragraph"/>
    <w:basedOn w:val="Normal"/>
    <w:uiPriority w:val="34"/>
    <w:qFormat/>
    <w:rsid w:val="00686999"/>
    <w:pPr>
      <w:ind w:left="720"/>
      <w:contextualSpacing/>
    </w:pPr>
    <w:rPr>
      <w:szCs w:val="24"/>
    </w:rPr>
  </w:style>
  <w:style w:type="paragraph" w:customStyle="1" w:styleId="p89">
    <w:name w:val="p89"/>
    <w:basedOn w:val="Normal"/>
    <w:rsid w:val="00B7355B"/>
    <w:pPr>
      <w:widowControl w:val="0"/>
      <w:tabs>
        <w:tab w:val="left" w:pos="385"/>
        <w:tab w:val="left" w:pos="657"/>
      </w:tabs>
      <w:autoSpaceDE w:val="0"/>
      <w:autoSpaceDN w:val="0"/>
      <w:adjustRightInd w:val="0"/>
      <w:spacing w:line="266" w:lineRule="atLeast"/>
      <w:ind w:left="607"/>
    </w:pPr>
    <w:rPr>
      <w:szCs w:val="24"/>
    </w:rPr>
  </w:style>
  <w:style w:type="paragraph" w:customStyle="1" w:styleId="p93">
    <w:name w:val="p93"/>
    <w:basedOn w:val="Normal"/>
    <w:rsid w:val="00B7355B"/>
    <w:pPr>
      <w:widowControl w:val="0"/>
      <w:tabs>
        <w:tab w:val="left" w:pos="368"/>
      </w:tabs>
      <w:autoSpaceDE w:val="0"/>
      <w:autoSpaceDN w:val="0"/>
      <w:adjustRightInd w:val="0"/>
      <w:spacing w:line="260" w:lineRule="atLeast"/>
      <w:ind w:left="624"/>
    </w:pPr>
    <w:rPr>
      <w:szCs w:val="24"/>
    </w:rPr>
  </w:style>
  <w:style w:type="paragraph" w:customStyle="1" w:styleId="p156">
    <w:name w:val="p156"/>
    <w:basedOn w:val="Normal"/>
    <w:rsid w:val="00B7355B"/>
    <w:pPr>
      <w:widowControl w:val="0"/>
      <w:tabs>
        <w:tab w:val="left" w:pos="5079"/>
        <w:tab w:val="left" w:pos="5431"/>
      </w:tabs>
      <w:autoSpaceDE w:val="0"/>
      <w:autoSpaceDN w:val="0"/>
      <w:adjustRightInd w:val="0"/>
      <w:spacing w:line="260" w:lineRule="atLeast"/>
      <w:ind w:left="5431" w:hanging="352"/>
    </w:pPr>
    <w:rPr>
      <w:szCs w:val="24"/>
    </w:rPr>
  </w:style>
  <w:style w:type="paragraph" w:customStyle="1" w:styleId="p109">
    <w:name w:val="p109"/>
    <w:basedOn w:val="Normal"/>
    <w:rsid w:val="006C1BCB"/>
    <w:pPr>
      <w:widowControl w:val="0"/>
      <w:tabs>
        <w:tab w:val="left" w:pos="368"/>
      </w:tabs>
      <w:autoSpaceDE w:val="0"/>
      <w:autoSpaceDN w:val="0"/>
      <w:adjustRightInd w:val="0"/>
      <w:spacing w:line="260" w:lineRule="atLeast"/>
      <w:ind w:left="742" w:hanging="374"/>
    </w:pPr>
    <w:rPr>
      <w:szCs w:val="24"/>
    </w:rPr>
  </w:style>
  <w:style w:type="paragraph" w:customStyle="1" w:styleId="p87">
    <w:name w:val="p87"/>
    <w:basedOn w:val="Normal"/>
    <w:rsid w:val="005B5B49"/>
    <w:pPr>
      <w:widowControl w:val="0"/>
      <w:tabs>
        <w:tab w:val="left" w:pos="368"/>
      </w:tabs>
      <w:autoSpaceDE w:val="0"/>
      <w:autoSpaceDN w:val="0"/>
      <w:adjustRightInd w:val="0"/>
      <w:spacing w:line="277" w:lineRule="atLeast"/>
      <w:ind w:left="624"/>
    </w:pPr>
    <w:rPr>
      <w:szCs w:val="24"/>
    </w:rPr>
  </w:style>
  <w:style w:type="character" w:styleId="FollowedHyperlink">
    <w:name w:val="FollowedHyperlink"/>
    <w:rsid w:val="00472252"/>
    <w:rPr>
      <w:color w:val="800080"/>
      <w:u w:val="single"/>
    </w:rPr>
  </w:style>
  <w:style w:type="character" w:customStyle="1" w:styleId="HeaderChar">
    <w:name w:val="Header Char"/>
    <w:link w:val="Header"/>
    <w:uiPriority w:val="99"/>
    <w:rsid w:val="00A1390F"/>
    <w:rPr>
      <w:sz w:val="24"/>
    </w:rPr>
  </w:style>
  <w:style w:type="character" w:customStyle="1" w:styleId="FooterChar">
    <w:name w:val="Footer Char"/>
    <w:link w:val="Footer"/>
    <w:uiPriority w:val="99"/>
    <w:rsid w:val="00A1390F"/>
    <w:rPr>
      <w:sz w:val="24"/>
    </w:rPr>
  </w:style>
  <w:style w:type="paragraph" w:customStyle="1" w:styleId="Default">
    <w:name w:val="Default"/>
    <w:rsid w:val="00A26224"/>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semiHidden/>
    <w:rsid w:val="00044FD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83145">
      <w:bodyDiv w:val="1"/>
      <w:marLeft w:val="0"/>
      <w:marRight w:val="0"/>
      <w:marTop w:val="0"/>
      <w:marBottom w:val="0"/>
      <w:divBdr>
        <w:top w:val="none" w:sz="0" w:space="0" w:color="auto"/>
        <w:left w:val="none" w:sz="0" w:space="0" w:color="auto"/>
        <w:bottom w:val="none" w:sz="0" w:space="0" w:color="auto"/>
        <w:right w:val="none" w:sz="0" w:space="0" w:color="auto"/>
      </w:divBdr>
    </w:div>
    <w:div w:id="204830455">
      <w:bodyDiv w:val="1"/>
      <w:marLeft w:val="0"/>
      <w:marRight w:val="0"/>
      <w:marTop w:val="0"/>
      <w:marBottom w:val="0"/>
      <w:divBdr>
        <w:top w:val="none" w:sz="0" w:space="0" w:color="auto"/>
        <w:left w:val="none" w:sz="0" w:space="0" w:color="auto"/>
        <w:bottom w:val="none" w:sz="0" w:space="0" w:color="auto"/>
        <w:right w:val="none" w:sz="0" w:space="0" w:color="auto"/>
      </w:divBdr>
    </w:div>
    <w:div w:id="1325627172">
      <w:bodyDiv w:val="1"/>
      <w:marLeft w:val="0"/>
      <w:marRight w:val="0"/>
      <w:marTop w:val="0"/>
      <w:marBottom w:val="0"/>
      <w:divBdr>
        <w:top w:val="none" w:sz="0" w:space="0" w:color="auto"/>
        <w:left w:val="none" w:sz="0" w:space="0" w:color="auto"/>
        <w:bottom w:val="none" w:sz="0" w:space="0" w:color="auto"/>
        <w:right w:val="none" w:sz="0" w:space="0" w:color="auto"/>
      </w:divBdr>
    </w:div>
    <w:div w:id="1419984432">
      <w:bodyDiv w:val="1"/>
      <w:marLeft w:val="0"/>
      <w:marRight w:val="0"/>
      <w:marTop w:val="0"/>
      <w:marBottom w:val="0"/>
      <w:divBdr>
        <w:top w:val="none" w:sz="0" w:space="0" w:color="auto"/>
        <w:left w:val="none" w:sz="0" w:space="0" w:color="auto"/>
        <w:bottom w:val="none" w:sz="0" w:space="0" w:color="auto"/>
        <w:right w:val="none" w:sz="0" w:space="0" w:color="auto"/>
      </w:divBdr>
    </w:div>
    <w:div w:id="1681392029">
      <w:bodyDiv w:val="1"/>
      <w:marLeft w:val="0"/>
      <w:marRight w:val="0"/>
      <w:marTop w:val="0"/>
      <w:marBottom w:val="0"/>
      <w:divBdr>
        <w:top w:val="none" w:sz="0" w:space="0" w:color="auto"/>
        <w:left w:val="none" w:sz="0" w:space="0" w:color="auto"/>
        <w:bottom w:val="none" w:sz="0" w:space="0" w:color="auto"/>
        <w:right w:val="none" w:sz="0" w:space="0" w:color="auto"/>
      </w:divBdr>
    </w:div>
    <w:div w:id="17433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gnussen@goldensierra.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agnussen@goldensierra.com" TargetMode="External"/><Relationship Id="rId17" Type="http://schemas.openxmlformats.org/officeDocument/2006/relationships/hyperlink" Target="https://goldensierra.com/app/uploads/2020/10/Virtual-Job-Fair-References-Exh-B.doc.docx"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fp.goldensierra.com"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goldensierra.com/" TargetMode="External"/><Relationship Id="rId19" Type="http://schemas.openxmlformats.org/officeDocument/2006/relationships/hyperlink" Target="https://goldensierra.com/app/uploads/2020/10/Virtual-Job-Fair-References-Exh-B.doc.docx" TargetMode="External"/><Relationship Id="rId4" Type="http://schemas.openxmlformats.org/officeDocument/2006/relationships/settings" Target="settings.xml"/><Relationship Id="rId9" Type="http://schemas.openxmlformats.org/officeDocument/2006/relationships/hyperlink" Target="mailto:magnussen@goldensierra.com"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1821A-AE5B-4327-9A66-45985B6FD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12</Pages>
  <Words>2187</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SETA</Company>
  <LinksUpToDate>false</LinksUpToDate>
  <CharactersWithSpaces>15639</CharactersWithSpaces>
  <SharedDoc>false</SharedDoc>
  <HLinks>
    <vt:vector size="24" baseType="variant">
      <vt:variant>
        <vt:i4>4915311</vt:i4>
      </vt:variant>
      <vt:variant>
        <vt:i4>9</vt:i4>
      </vt:variant>
      <vt:variant>
        <vt:i4>0</vt:i4>
      </vt:variant>
      <vt:variant>
        <vt:i4>5</vt:i4>
      </vt:variant>
      <vt:variant>
        <vt:lpwstr>mailto:magnussen@goldensierra.com</vt:lpwstr>
      </vt:variant>
      <vt:variant>
        <vt:lpwstr/>
      </vt:variant>
      <vt:variant>
        <vt:i4>5046352</vt:i4>
      </vt:variant>
      <vt:variant>
        <vt:i4>6</vt:i4>
      </vt:variant>
      <vt:variant>
        <vt:i4>0</vt:i4>
      </vt:variant>
      <vt:variant>
        <vt:i4>5</vt:i4>
      </vt:variant>
      <vt:variant>
        <vt:lpwstr>http://rfp.goldensierra.com/</vt:lpwstr>
      </vt:variant>
      <vt:variant>
        <vt:lpwstr/>
      </vt:variant>
      <vt:variant>
        <vt:i4>5177409</vt:i4>
      </vt:variant>
      <vt:variant>
        <vt:i4>3</vt:i4>
      </vt:variant>
      <vt:variant>
        <vt:i4>0</vt:i4>
      </vt:variant>
      <vt:variant>
        <vt:i4>5</vt:i4>
      </vt:variant>
      <vt:variant>
        <vt:lpwstr>http://www.goldensierra.com/</vt:lpwstr>
      </vt:variant>
      <vt:variant>
        <vt:lpwstr/>
      </vt:variant>
      <vt:variant>
        <vt:i4>4915311</vt:i4>
      </vt:variant>
      <vt:variant>
        <vt:i4>0</vt:i4>
      </vt:variant>
      <vt:variant>
        <vt:i4>0</vt:i4>
      </vt:variant>
      <vt:variant>
        <vt:i4>5</vt:i4>
      </vt:variant>
      <vt:variant>
        <vt:lpwstr>mailto:magnussen@goldensierra.com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Lorna Magnussen</cp:lastModifiedBy>
  <cp:revision>9</cp:revision>
  <cp:lastPrinted>2020-10-06T15:19:00Z</cp:lastPrinted>
  <dcterms:created xsi:type="dcterms:W3CDTF">2020-09-16T22:59:00Z</dcterms:created>
  <dcterms:modified xsi:type="dcterms:W3CDTF">2020-10-08T17:46:00Z</dcterms:modified>
</cp:coreProperties>
</file>